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B1" w:rsidRDefault="00B20536">
      <w:bookmarkStart w:id="0" w:name="_GoBack"/>
      <w:bookmarkEnd w:id="0"/>
      <w:r>
        <w:t>OSNOVNA ŠKOLA“GRIGOR VITEZ“</w:t>
      </w:r>
    </w:p>
    <w:p w:rsidR="00B20536" w:rsidRDefault="00B20536">
      <w:r>
        <w:t>SVETI IVAN ŽABNO</w:t>
      </w:r>
    </w:p>
    <w:p w:rsidR="00B20536" w:rsidRDefault="00B20536"/>
    <w:p w:rsidR="00B20536" w:rsidRDefault="00B20536"/>
    <w:p w:rsidR="00B20536" w:rsidRDefault="00B20536"/>
    <w:p w:rsidR="00B20536" w:rsidRPr="00B20536" w:rsidRDefault="00B20536">
      <w:pPr>
        <w:rPr>
          <w:b/>
          <w:sz w:val="44"/>
          <w:szCs w:val="44"/>
        </w:rPr>
      </w:pPr>
      <w:r w:rsidRPr="00B20536">
        <w:rPr>
          <w:b/>
          <w:sz w:val="44"/>
          <w:szCs w:val="44"/>
        </w:rPr>
        <w:t xml:space="preserve">                           ŠKOLSKI PREVENTIVNI PROGRAM ZA ŠK.GOD.2012./2013.</w:t>
      </w:r>
    </w:p>
    <w:p w:rsidR="00B20536" w:rsidRPr="00B20536" w:rsidRDefault="00B20536">
      <w:pPr>
        <w:rPr>
          <w:b/>
        </w:rPr>
      </w:pPr>
    </w:p>
    <w:p w:rsidR="00B20536" w:rsidRDefault="00B20536">
      <w:r w:rsidRPr="00B20536">
        <w:rPr>
          <w:b/>
        </w:rPr>
        <w:t>Školska koordinatorica</w:t>
      </w:r>
      <w:r>
        <w:t xml:space="preserve">: Sanda </w:t>
      </w:r>
      <w:proofErr w:type="spellStart"/>
      <w:r>
        <w:t>Uremović</w:t>
      </w:r>
      <w:proofErr w:type="spellEnd"/>
      <w:r>
        <w:t>,pedagoginja</w:t>
      </w:r>
    </w:p>
    <w:p w:rsidR="00B20536" w:rsidRDefault="00B20536">
      <w:r w:rsidRPr="00B20536">
        <w:rPr>
          <w:b/>
        </w:rPr>
        <w:t>Članovi povjerenstva</w:t>
      </w:r>
      <w:r>
        <w:t xml:space="preserve"> : Nevenka </w:t>
      </w:r>
      <w:proofErr w:type="spellStart"/>
      <w:r>
        <w:t>Bajsić</w:t>
      </w:r>
      <w:proofErr w:type="spellEnd"/>
      <w:r>
        <w:t>,ravnateljica</w:t>
      </w:r>
    </w:p>
    <w:p w:rsidR="00B20536" w:rsidRDefault="00B20536">
      <w:r>
        <w:t xml:space="preserve">                                         </w:t>
      </w:r>
      <w:proofErr w:type="spellStart"/>
      <w:r>
        <w:t>Nevzeta</w:t>
      </w:r>
      <w:proofErr w:type="spellEnd"/>
      <w:r>
        <w:t xml:space="preserve"> Zdunić,defektologinja</w:t>
      </w:r>
    </w:p>
    <w:p w:rsidR="00B20536" w:rsidRDefault="00B20536">
      <w:r>
        <w:t xml:space="preserve">                                          </w:t>
      </w:r>
      <w:proofErr w:type="spellStart"/>
      <w:r>
        <w:t>Brigitta</w:t>
      </w:r>
      <w:proofErr w:type="spellEnd"/>
      <w:r>
        <w:t xml:space="preserve"> Novak,učiteljica RN</w:t>
      </w:r>
    </w:p>
    <w:p w:rsidR="00B20536" w:rsidRDefault="00B20536">
      <w:r>
        <w:t xml:space="preserve">                                          </w:t>
      </w:r>
      <w:proofErr w:type="spellStart"/>
      <w:r>
        <w:t>Mandica</w:t>
      </w:r>
      <w:proofErr w:type="spellEnd"/>
      <w:r>
        <w:t xml:space="preserve"> Kranjčević,učiteljica RN</w:t>
      </w:r>
    </w:p>
    <w:p w:rsidR="00B20536" w:rsidRDefault="00B20536">
      <w:r>
        <w:t xml:space="preserve">                                         Nikolina Kušec,učiteljica RN</w:t>
      </w:r>
    </w:p>
    <w:p w:rsidR="00B20536" w:rsidRDefault="00B20536">
      <w:r>
        <w:t xml:space="preserve">                                          Nataša </w:t>
      </w:r>
      <w:proofErr w:type="spellStart"/>
      <w:r>
        <w:t>Šmid</w:t>
      </w:r>
      <w:proofErr w:type="spellEnd"/>
      <w:r>
        <w:t>,učiteljica kemije</w:t>
      </w:r>
    </w:p>
    <w:p w:rsidR="00B20536" w:rsidRDefault="00B20536">
      <w:r>
        <w:t xml:space="preserve">                                         </w:t>
      </w:r>
      <w:proofErr w:type="spellStart"/>
      <w:r>
        <w:t>Andreas</w:t>
      </w:r>
      <w:proofErr w:type="spellEnd"/>
      <w:r>
        <w:t xml:space="preserve"> Medved,udomitelj</w:t>
      </w:r>
    </w:p>
    <w:p w:rsidR="00B20536" w:rsidRDefault="00B20536">
      <w:r>
        <w:t xml:space="preserve">                                         Valerija </w:t>
      </w:r>
      <w:proofErr w:type="spellStart"/>
      <w:r>
        <w:t>Hartman</w:t>
      </w:r>
      <w:proofErr w:type="spellEnd"/>
      <w:r>
        <w:t>,učenica</w:t>
      </w:r>
    </w:p>
    <w:p w:rsidR="00B20536" w:rsidRDefault="00B20536">
      <w:r>
        <w:t xml:space="preserve">                                                                                                                                  Sveti Ivan </w:t>
      </w:r>
      <w:proofErr w:type="spellStart"/>
      <w:r>
        <w:t>Žabno</w:t>
      </w:r>
      <w:proofErr w:type="spellEnd"/>
      <w:r>
        <w:t>,30.rujna 2012.</w:t>
      </w:r>
    </w:p>
    <w:p w:rsidR="00B20536" w:rsidRPr="00A01757" w:rsidRDefault="00A01757">
      <w:pPr>
        <w:rPr>
          <w:b/>
          <w:sz w:val="28"/>
          <w:szCs w:val="28"/>
        </w:rPr>
      </w:pPr>
      <w:r w:rsidRPr="00A01757">
        <w:rPr>
          <w:b/>
          <w:sz w:val="28"/>
          <w:szCs w:val="28"/>
        </w:rPr>
        <w:lastRenderedPageBreak/>
        <w:t>NAZIV PROGRAMA: PROGRAM</w:t>
      </w:r>
      <w:r w:rsidR="003B28ED">
        <w:rPr>
          <w:b/>
          <w:sz w:val="28"/>
          <w:szCs w:val="28"/>
        </w:rPr>
        <w:t xml:space="preserve"> </w:t>
      </w:r>
      <w:r w:rsidR="0034362D">
        <w:rPr>
          <w:b/>
          <w:sz w:val="28"/>
          <w:szCs w:val="28"/>
        </w:rPr>
        <w:t xml:space="preserve"> I </w:t>
      </w:r>
      <w:r w:rsidRPr="00A01757">
        <w:rPr>
          <w:b/>
          <w:sz w:val="28"/>
          <w:szCs w:val="28"/>
        </w:rPr>
        <w:t xml:space="preserve"> AKTIVNOSTI</w:t>
      </w:r>
      <w:r w:rsidR="003B28ED">
        <w:rPr>
          <w:b/>
          <w:sz w:val="28"/>
          <w:szCs w:val="28"/>
        </w:rPr>
        <w:t xml:space="preserve"> </w:t>
      </w:r>
      <w:r w:rsidRPr="00A01757">
        <w:rPr>
          <w:b/>
          <w:sz w:val="28"/>
          <w:szCs w:val="28"/>
        </w:rPr>
        <w:t xml:space="preserve"> ZA SPRJEČAVANJE NASILJA MEĐU DJECOM I MLADIMA</w:t>
      </w:r>
    </w:p>
    <w:p w:rsidR="00A01757" w:rsidRDefault="00A01757">
      <w:r w:rsidRPr="00A01757">
        <w:rPr>
          <w:b/>
        </w:rPr>
        <w:t>POSEBNI CILJ</w:t>
      </w:r>
      <w:r>
        <w:t>: Prevencija pojave novih slučajeva nasilja među djecom,senzibiliziranje djece i roditelja za probleme nasilja među djecom i mladima,</w:t>
      </w:r>
    </w:p>
    <w:p w:rsidR="00A01757" w:rsidRDefault="00A01757">
      <w:r>
        <w:t xml:space="preserve">                         pružanje sustavne pomoći djeci žrtvama nasilja</w:t>
      </w:r>
    </w:p>
    <w:p w:rsidR="00A01757" w:rsidRDefault="00A01757"/>
    <w:tbl>
      <w:tblPr>
        <w:tblStyle w:val="Reetkatablice"/>
        <w:tblW w:w="0" w:type="auto"/>
        <w:tblLook w:val="04A0"/>
      </w:tblPr>
      <w:tblGrid>
        <w:gridCol w:w="4083"/>
        <w:gridCol w:w="1163"/>
        <w:gridCol w:w="1446"/>
        <w:gridCol w:w="1872"/>
        <w:gridCol w:w="1684"/>
        <w:gridCol w:w="1760"/>
        <w:gridCol w:w="2212"/>
      </w:tblGrid>
      <w:tr w:rsidR="003B28ED" w:rsidTr="00A01757">
        <w:tc>
          <w:tcPr>
            <w:tcW w:w="0" w:type="auto"/>
          </w:tcPr>
          <w:p w:rsidR="00A01757" w:rsidRPr="00A01757" w:rsidRDefault="00A01757">
            <w:pPr>
              <w:rPr>
                <w:b/>
              </w:rPr>
            </w:pPr>
            <w:r w:rsidRPr="00A01757">
              <w:rPr>
                <w:b/>
              </w:rPr>
              <w:t>PROVEDBENE AKTIVNOSTI</w:t>
            </w:r>
          </w:p>
        </w:tc>
        <w:tc>
          <w:tcPr>
            <w:tcW w:w="0" w:type="auto"/>
          </w:tcPr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CILJANE SKUPINE</w:t>
            </w:r>
          </w:p>
        </w:tc>
        <w:tc>
          <w:tcPr>
            <w:tcW w:w="0" w:type="auto"/>
          </w:tcPr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VREMENIK</w:t>
            </w:r>
          </w:p>
        </w:tc>
        <w:tc>
          <w:tcPr>
            <w:tcW w:w="0" w:type="auto"/>
          </w:tcPr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NOSITELJI</w:t>
            </w:r>
          </w:p>
        </w:tc>
        <w:tc>
          <w:tcPr>
            <w:tcW w:w="0" w:type="auto"/>
          </w:tcPr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SURADNICI U PROVEDBI</w:t>
            </w:r>
          </w:p>
        </w:tc>
        <w:tc>
          <w:tcPr>
            <w:tcW w:w="0" w:type="auto"/>
          </w:tcPr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FINANCIJSKA  SREDSTVA</w:t>
            </w:r>
          </w:p>
        </w:tc>
        <w:tc>
          <w:tcPr>
            <w:tcW w:w="0" w:type="auto"/>
          </w:tcPr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EVALUACIJA/</w:t>
            </w:r>
          </w:p>
          <w:p w:rsidR="00A01757" w:rsidRPr="0034362D" w:rsidRDefault="00A01757">
            <w:pPr>
              <w:rPr>
                <w:b/>
              </w:rPr>
            </w:pPr>
            <w:r w:rsidRPr="0034362D">
              <w:rPr>
                <w:b/>
              </w:rPr>
              <w:t>VREDNOVANJE</w:t>
            </w:r>
          </w:p>
        </w:tc>
      </w:tr>
      <w:tr w:rsidR="003B28ED" w:rsidTr="00A01757">
        <w:tc>
          <w:tcPr>
            <w:tcW w:w="0" w:type="auto"/>
          </w:tcPr>
          <w:p w:rsidR="00A01757" w:rsidRPr="00B6181F" w:rsidRDefault="00A01757">
            <w:pPr>
              <w:rPr>
                <w:u w:val="single"/>
              </w:rPr>
            </w:pPr>
            <w:r w:rsidRPr="00B6181F">
              <w:rPr>
                <w:u w:val="single"/>
              </w:rPr>
              <w:t>RADIONICE NA SATOVIMA RAZREDNOG</w:t>
            </w:r>
          </w:p>
          <w:p w:rsidR="00A01757" w:rsidRPr="00B6181F" w:rsidRDefault="00A01757">
            <w:pPr>
              <w:rPr>
                <w:u w:val="single"/>
              </w:rPr>
            </w:pPr>
            <w:r w:rsidRPr="00B6181F">
              <w:rPr>
                <w:u w:val="single"/>
              </w:rPr>
              <w:t>ODJELA</w:t>
            </w:r>
          </w:p>
          <w:p w:rsidR="00A01757" w:rsidRDefault="00A01757"/>
          <w:p w:rsidR="00A01757" w:rsidRDefault="00B6181F">
            <w:proofErr w:type="spellStart"/>
            <w:r>
              <w:t>R</w:t>
            </w:r>
            <w:r w:rsidR="00A01757">
              <w:t>azvijanjesamopoštovanja</w:t>
            </w:r>
            <w:proofErr w:type="spellEnd"/>
            <w:r w:rsidR="00A01757">
              <w:t>,uvažavanje</w:t>
            </w:r>
          </w:p>
          <w:p w:rsidR="00A01757" w:rsidRDefault="00A01757">
            <w:r>
              <w:t>različitosti</w:t>
            </w:r>
          </w:p>
          <w:p w:rsidR="00A01757" w:rsidRDefault="00A01757">
            <w:r>
              <w:t>Igrom</w:t>
            </w:r>
            <w:r w:rsidR="00B6181F">
              <w:t xml:space="preserve"> </w:t>
            </w:r>
            <w:r>
              <w:t>do</w:t>
            </w:r>
            <w:r w:rsidR="00B6181F">
              <w:t xml:space="preserve"> </w:t>
            </w:r>
            <w:r>
              <w:t>sebe</w:t>
            </w:r>
          </w:p>
          <w:p w:rsidR="00C16C6A" w:rsidRDefault="00C16C6A">
            <w:r>
              <w:t>Igrom</w:t>
            </w:r>
            <w:r w:rsidR="00B6181F">
              <w:t xml:space="preserve"> </w:t>
            </w:r>
            <w:r>
              <w:t>do</w:t>
            </w:r>
            <w:r w:rsidR="00B6181F">
              <w:t xml:space="preserve"> </w:t>
            </w:r>
            <w:r>
              <w:t>drugih</w:t>
            </w:r>
          </w:p>
          <w:p w:rsidR="00C16C6A" w:rsidRDefault="00C16C6A">
            <w:r>
              <w:t>Svi</w:t>
            </w:r>
            <w:r w:rsidR="00B6181F">
              <w:t xml:space="preserve"> </w:t>
            </w:r>
            <w:r>
              <w:t>smo</w:t>
            </w:r>
            <w:r w:rsidR="00B6181F">
              <w:t xml:space="preserve"> </w:t>
            </w:r>
            <w:r>
              <w:t>mi</w:t>
            </w:r>
            <w:r w:rsidR="00B6181F">
              <w:t xml:space="preserve"> </w:t>
            </w:r>
            <w:r>
              <w:t>različiti</w:t>
            </w:r>
          </w:p>
          <w:p w:rsidR="00B6181F" w:rsidRDefault="00B6181F"/>
          <w:p w:rsidR="00B6181F" w:rsidRDefault="00B6181F"/>
          <w:p w:rsidR="00B6181F" w:rsidRDefault="00B6181F">
            <w:r>
              <w:t>Razvijanje socijalnih vještina učenika</w:t>
            </w:r>
          </w:p>
          <w:p w:rsidR="00B6181F" w:rsidRDefault="00B6181F">
            <w:r>
              <w:t>LA(R)A</w:t>
            </w:r>
          </w:p>
          <w:p w:rsidR="00B6181F" w:rsidRDefault="00B6181F">
            <w:r>
              <w:t>Predstavljanje i upoznavanje</w:t>
            </w:r>
          </w:p>
          <w:p w:rsidR="00B6181F" w:rsidRDefault="00B6181F">
            <w:r>
              <w:t>Slušanje</w:t>
            </w:r>
          </w:p>
          <w:p w:rsidR="00B6181F" w:rsidRDefault="00B6181F">
            <w:r>
              <w:t xml:space="preserve">Prepoznavanje i iskazivanje osjećaja </w:t>
            </w:r>
            <w:proofErr w:type="spellStart"/>
            <w:r>
              <w:t>I.dio</w:t>
            </w:r>
            <w:proofErr w:type="spellEnd"/>
          </w:p>
          <w:p w:rsidR="00B6181F" w:rsidRDefault="00B6181F">
            <w:r>
              <w:t xml:space="preserve">Prepoznavanje i iskazivanje osjećaja  </w:t>
            </w:r>
            <w:proofErr w:type="spellStart"/>
            <w:r>
              <w:t>II.dio</w:t>
            </w:r>
            <w:proofErr w:type="spellEnd"/>
          </w:p>
          <w:p w:rsidR="00B6181F" w:rsidRDefault="00B6181F">
            <w:r>
              <w:t xml:space="preserve">Kontrola ljutnje </w:t>
            </w:r>
            <w:proofErr w:type="spellStart"/>
            <w:r>
              <w:t>I.dio</w:t>
            </w:r>
            <w:proofErr w:type="spellEnd"/>
          </w:p>
          <w:p w:rsidR="00B6181F" w:rsidRDefault="00B6181F">
            <w:r>
              <w:t xml:space="preserve">Kontrola ljutnje </w:t>
            </w:r>
            <w:proofErr w:type="spellStart"/>
            <w:r>
              <w:t>II.dio</w:t>
            </w:r>
            <w:proofErr w:type="spellEnd"/>
          </w:p>
          <w:p w:rsidR="00B6181F" w:rsidRDefault="003F33EE">
            <w:r>
              <w:t>Rješavanje problema</w:t>
            </w:r>
          </w:p>
          <w:p w:rsidR="003F33EE" w:rsidRDefault="003F33EE">
            <w:r>
              <w:t>Empatija</w:t>
            </w:r>
          </w:p>
          <w:p w:rsidR="003F33EE" w:rsidRDefault="003F33EE">
            <w:r>
              <w:t>Suradnja</w:t>
            </w:r>
          </w:p>
          <w:p w:rsidR="003F33EE" w:rsidRDefault="003F33EE">
            <w:r>
              <w:t>Evaluacijska radionica</w:t>
            </w:r>
          </w:p>
          <w:p w:rsidR="00BB7880" w:rsidRDefault="00BB7880"/>
          <w:p w:rsidR="00BB7880" w:rsidRDefault="00BB7880"/>
          <w:p w:rsidR="00BB7880" w:rsidRDefault="00BB7880">
            <w:r>
              <w:t>Nenasilno rješavanje sukoba</w:t>
            </w:r>
          </w:p>
          <w:p w:rsidR="00BB7880" w:rsidRDefault="00BB7880">
            <w:r>
              <w:t>Vještina aktivnog  slušanja</w:t>
            </w:r>
          </w:p>
          <w:p w:rsidR="00BB7880" w:rsidRDefault="00BB7880">
            <w:r>
              <w:t>Izvori sukoba</w:t>
            </w:r>
          </w:p>
          <w:p w:rsidR="00BB7880" w:rsidRDefault="00BB7880">
            <w:r>
              <w:t>Različiti načini reagiranja na sukob</w:t>
            </w:r>
          </w:p>
          <w:p w:rsidR="00BB7880" w:rsidRDefault="00BB7880">
            <w:r>
              <w:t>Umijeće uspješnog rješavanja sukoba</w:t>
            </w:r>
          </w:p>
          <w:p w:rsidR="00BB7880" w:rsidRDefault="00BB7880">
            <w:r>
              <w:t>Strategija suradnje u rješavanju sukoba</w:t>
            </w:r>
          </w:p>
          <w:p w:rsidR="00227977" w:rsidRDefault="00227977"/>
          <w:p w:rsidR="00227977" w:rsidRDefault="00227977"/>
          <w:p w:rsidR="00227977" w:rsidRDefault="00227977">
            <w:r>
              <w:t>Upoznati svoje osjećaje</w:t>
            </w:r>
          </w:p>
          <w:p w:rsidR="00227977" w:rsidRDefault="00227977">
            <w:r>
              <w:t>Izraziti osjećaje</w:t>
            </w:r>
          </w:p>
          <w:p w:rsidR="00227977" w:rsidRDefault="00227977">
            <w:r>
              <w:t>Empatija</w:t>
            </w:r>
          </w:p>
          <w:p w:rsidR="00227977" w:rsidRDefault="00227977"/>
          <w:p w:rsidR="00227977" w:rsidRDefault="00227977"/>
          <w:p w:rsidR="00227977" w:rsidRDefault="00227977"/>
          <w:p w:rsidR="00227977" w:rsidRDefault="00227977"/>
          <w:p w:rsidR="00F6527A" w:rsidRDefault="00F6527A"/>
          <w:p w:rsidR="00F6527A" w:rsidRDefault="00F6527A"/>
          <w:p w:rsidR="00F6527A" w:rsidRDefault="00F6527A"/>
          <w:p w:rsidR="00F6527A" w:rsidRDefault="00F6527A"/>
          <w:p w:rsidR="00F6527A" w:rsidRDefault="00F6527A"/>
          <w:p w:rsidR="00F6527A" w:rsidRDefault="00F6527A">
            <w:r>
              <w:t>PROTOKOL O POSTUPANJU U SLUČAJU NASILJA  MEĐU DJECOM</w:t>
            </w:r>
          </w:p>
          <w:p w:rsidR="00BB7880" w:rsidRDefault="00BB7880"/>
          <w:p w:rsidR="00B6181F" w:rsidRDefault="00B6181F"/>
          <w:p w:rsidR="00B6181F" w:rsidRDefault="00B6181F"/>
          <w:p w:rsidR="00B6181F" w:rsidRDefault="00B6181F"/>
        </w:tc>
        <w:tc>
          <w:tcPr>
            <w:tcW w:w="0" w:type="auto"/>
          </w:tcPr>
          <w:p w:rsidR="00A01757" w:rsidRPr="003B28ED" w:rsidRDefault="00A01757">
            <w:pPr>
              <w:rPr>
                <w:color w:val="FF0000"/>
              </w:rPr>
            </w:pPr>
          </w:p>
          <w:p w:rsidR="00B6181F" w:rsidRPr="003B28ED" w:rsidRDefault="00B6181F">
            <w:pPr>
              <w:rPr>
                <w:color w:val="FF0000"/>
              </w:rPr>
            </w:pPr>
          </w:p>
          <w:p w:rsidR="00B6181F" w:rsidRPr="003B28ED" w:rsidRDefault="00B6181F">
            <w:pPr>
              <w:rPr>
                <w:color w:val="FF0000"/>
              </w:rPr>
            </w:pPr>
          </w:p>
          <w:p w:rsidR="00B6181F" w:rsidRPr="003B28ED" w:rsidRDefault="00B6181F">
            <w:pPr>
              <w:rPr>
                <w:color w:val="000000" w:themeColor="text1"/>
              </w:rPr>
            </w:pPr>
            <w:r w:rsidRPr="003B28ED">
              <w:rPr>
                <w:color w:val="000000" w:themeColor="text1"/>
              </w:rPr>
              <w:t>učenici 1.-4.r.</w:t>
            </w:r>
          </w:p>
          <w:p w:rsidR="003F33EE" w:rsidRPr="003B28ED" w:rsidRDefault="003F33EE">
            <w:pPr>
              <w:rPr>
                <w:color w:val="000000" w:themeColor="text1"/>
              </w:rPr>
            </w:pPr>
          </w:p>
          <w:p w:rsidR="003F33EE" w:rsidRPr="003B28ED" w:rsidRDefault="003F33EE">
            <w:pPr>
              <w:rPr>
                <w:color w:val="000000" w:themeColor="text1"/>
              </w:rPr>
            </w:pPr>
          </w:p>
          <w:p w:rsidR="003F33EE" w:rsidRPr="003B28ED" w:rsidRDefault="003F33EE">
            <w:pPr>
              <w:rPr>
                <w:color w:val="000000" w:themeColor="text1"/>
              </w:rPr>
            </w:pPr>
          </w:p>
          <w:p w:rsidR="003F33EE" w:rsidRPr="003B28ED" w:rsidRDefault="003F33EE">
            <w:pPr>
              <w:rPr>
                <w:color w:val="000000" w:themeColor="text1"/>
              </w:rPr>
            </w:pPr>
          </w:p>
          <w:p w:rsidR="003F33EE" w:rsidRPr="003B28ED" w:rsidRDefault="003F33EE">
            <w:pPr>
              <w:rPr>
                <w:color w:val="000000" w:themeColor="text1"/>
              </w:rPr>
            </w:pPr>
          </w:p>
          <w:p w:rsidR="003F33EE" w:rsidRPr="003B28ED" w:rsidRDefault="003F33EE">
            <w:pPr>
              <w:rPr>
                <w:color w:val="000000" w:themeColor="text1"/>
              </w:rPr>
            </w:pPr>
            <w:r w:rsidRPr="003B28ED">
              <w:rPr>
                <w:color w:val="000000" w:themeColor="text1"/>
              </w:rPr>
              <w:t>učenici 5.r.</w:t>
            </w:r>
          </w:p>
          <w:p w:rsidR="003F33EE" w:rsidRPr="003B28ED" w:rsidRDefault="003F33EE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FF0000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  <w:r w:rsidRPr="003B28ED">
              <w:rPr>
                <w:color w:val="000000" w:themeColor="text1"/>
              </w:rPr>
              <w:lastRenderedPageBreak/>
              <w:t>učenici 6.r.</w:t>
            </w: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BB7880" w:rsidRPr="003B28ED" w:rsidRDefault="00BB7880">
            <w:pPr>
              <w:rPr>
                <w:color w:val="000000" w:themeColor="text1"/>
              </w:rPr>
            </w:pPr>
          </w:p>
          <w:p w:rsidR="00227977" w:rsidRPr="003B28ED" w:rsidRDefault="00227977">
            <w:pPr>
              <w:rPr>
                <w:color w:val="000000" w:themeColor="text1"/>
              </w:rPr>
            </w:pPr>
            <w:r w:rsidRPr="003B28ED">
              <w:rPr>
                <w:color w:val="000000" w:themeColor="text1"/>
              </w:rPr>
              <w:t xml:space="preserve">Učenici </w:t>
            </w:r>
            <w:r w:rsidR="003B28ED" w:rsidRPr="003B28ED">
              <w:rPr>
                <w:color w:val="000000" w:themeColor="text1"/>
              </w:rPr>
              <w:t>7.r</w:t>
            </w:r>
          </w:p>
          <w:p w:rsidR="00227977" w:rsidRPr="003B28ED" w:rsidRDefault="00227977">
            <w:pPr>
              <w:rPr>
                <w:color w:val="000000" w:themeColor="text1"/>
              </w:rPr>
            </w:pPr>
            <w:r w:rsidRPr="003B28ED">
              <w:rPr>
                <w:color w:val="000000" w:themeColor="text1"/>
              </w:rPr>
              <w:t>Učenici 8.r.</w:t>
            </w:r>
          </w:p>
          <w:p w:rsidR="00F6527A" w:rsidRPr="003B28ED" w:rsidRDefault="00F6527A">
            <w:pPr>
              <w:rPr>
                <w:color w:val="000000" w:themeColor="text1"/>
              </w:rPr>
            </w:pPr>
          </w:p>
          <w:p w:rsidR="00F6527A" w:rsidRPr="003B28ED" w:rsidRDefault="00F6527A">
            <w:pPr>
              <w:rPr>
                <w:color w:val="000000" w:themeColor="text1"/>
              </w:rPr>
            </w:pPr>
          </w:p>
          <w:p w:rsidR="00F6527A" w:rsidRPr="003B28ED" w:rsidRDefault="00F6527A">
            <w:pPr>
              <w:rPr>
                <w:color w:val="000000" w:themeColor="text1"/>
              </w:rPr>
            </w:pPr>
          </w:p>
          <w:p w:rsidR="00F6527A" w:rsidRPr="003B28ED" w:rsidRDefault="00F6527A">
            <w:pPr>
              <w:rPr>
                <w:color w:val="000000" w:themeColor="text1"/>
              </w:rPr>
            </w:pPr>
          </w:p>
          <w:p w:rsidR="00F6527A" w:rsidRPr="003B28ED" w:rsidRDefault="00F6527A">
            <w:pPr>
              <w:rPr>
                <w:color w:val="000000" w:themeColor="text1"/>
              </w:rPr>
            </w:pPr>
          </w:p>
          <w:p w:rsidR="003B28ED" w:rsidRDefault="003B28ED">
            <w:pPr>
              <w:rPr>
                <w:color w:val="000000" w:themeColor="text1"/>
              </w:rPr>
            </w:pPr>
          </w:p>
          <w:p w:rsidR="003B28ED" w:rsidRDefault="003B28ED">
            <w:pPr>
              <w:rPr>
                <w:color w:val="000000" w:themeColor="text1"/>
              </w:rPr>
            </w:pPr>
          </w:p>
          <w:p w:rsidR="003B28ED" w:rsidRDefault="003B28ED">
            <w:pPr>
              <w:rPr>
                <w:color w:val="000000" w:themeColor="text1"/>
              </w:rPr>
            </w:pPr>
          </w:p>
          <w:p w:rsidR="003B28ED" w:rsidRDefault="003B28ED">
            <w:pPr>
              <w:rPr>
                <w:color w:val="000000" w:themeColor="text1"/>
              </w:rPr>
            </w:pPr>
          </w:p>
          <w:p w:rsidR="00F6527A" w:rsidRPr="003B28ED" w:rsidRDefault="00F6527A">
            <w:pPr>
              <w:rPr>
                <w:color w:val="FF0000"/>
              </w:rPr>
            </w:pPr>
            <w:r w:rsidRPr="003B28ED">
              <w:rPr>
                <w:color w:val="000000" w:themeColor="text1"/>
              </w:rPr>
              <w:t>Svi učitelji</w:t>
            </w:r>
          </w:p>
        </w:tc>
        <w:tc>
          <w:tcPr>
            <w:tcW w:w="0" w:type="auto"/>
          </w:tcPr>
          <w:p w:rsidR="00A01757" w:rsidRDefault="00A01757"/>
          <w:p w:rsidR="00B6181F" w:rsidRDefault="00B6181F"/>
          <w:p w:rsidR="00B6181F" w:rsidRDefault="00B6181F"/>
          <w:p w:rsidR="00B6181F" w:rsidRDefault="00B6181F">
            <w:r>
              <w:t>studeni</w:t>
            </w:r>
          </w:p>
          <w:p w:rsidR="00B6181F" w:rsidRDefault="00B6181F">
            <w:r>
              <w:t>prosinac</w:t>
            </w:r>
          </w:p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>
            <w:r>
              <w:t>Studeni</w:t>
            </w:r>
          </w:p>
          <w:p w:rsidR="003F33EE" w:rsidRDefault="003F33EE"/>
          <w:p w:rsidR="003F33EE" w:rsidRDefault="00BB7880">
            <w:r>
              <w:t>Prosinac</w:t>
            </w:r>
          </w:p>
          <w:p w:rsidR="00BB7880" w:rsidRDefault="00BB7880"/>
          <w:p w:rsidR="00BB7880" w:rsidRDefault="00BB7880"/>
          <w:p w:rsidR="00BB7880" w:rsidRDefault="00BB7880"/>
          <w:p w:rsidR="00BB7880" w:rsidRDefault="00BB7880">
            <w:r>
              <w:t>Siječanj</w:t>
            </w:r>
          </w:p>
          <w:p w:rsidR="00BB7880" w:rsidRDefault="00BB7880"/>
          <w:p w:rsidR="00BB7880" w:rsidRDefault="00BB7880">
            <w:r>
              <w:t>Veljača</w:t>
            </w:r>
          </w:p>
          <w:p w:rsidR="00BB7880" w:rsidRDefault="00BB7880"/>
          <w:p w:rsidR="00BB7880" w:rsidRDefault="00BB7880">
            <w:r>
              <w:lastRenderedPageBreak/>
              <w:t>Ožujak</w:t>
            </w:r>
          </w:p>
          <w:p w:rsidR="00BB7880" w:rsidRDefault="00BB7880"/>
          <w:p w:rsidR="00BB7880" w:rsidRDefault="00BB7880"/>
          <w:p w:rsidR="00BB7880" w:rsidRDefault="00BB7880"/>
          <w:p w:rsidR="00BB7880" w:rsidRDefault="00BB7880">
            <w:r>
              <w:t>Tijekom nastavne godine</w:t>
            </w:r>
          </w:p>
          <w:p w:rsidR="00BB7880" w:rsidRDefault="00BB7880"/>
          <w:p w:rsidR="00227977" w:rsidRDefault="00227977"/>
          <w:p w:rsidR="00227977" w:rsidRDefault="00227977">
            <w:r>
              <w:t>Studeni</w:t>
            </w:r>
          </w:p>
          <w:p w:rsidR="00227977" w:rsidRDefault="00227977">
            <w:r>
              <w:t>Prosinac</w:t>
            </w:r>
          </w:p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461128" w:rsidRDefault="00461128"/>
        </w:tc>
        <w:tc>
          <w:tcPr>
            <w:tcW w:w="0" w:type="auto"/>
          </w:tcPr>
          <w:p w:rsidR="00A01757" w:rsidRDefault="00A01757"/>
          <w:p w:rsidR="00B6181F" w:rsidRDefault="00B6181F"/>
          <w:p w:rsidR="00B6181F" w:rsidRDefault="00B6181F"/>
          <w:p w:rsidR="00B6181F" w:rsidRDefault="003F33EE">
            <w:r>
              <w:t>R</w:t>
            </w:r>
            <w:r w:rsidR="00B6181F">
              <w:t>azrednici</w:t>
            </w:r>
          </w:p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>
            <w:r>
              <w:t>5.b – pedagoginja i razrednica</w:t>
            </w:r>
          </w:p>
          <w:p w:rsidR="003F33EE" w:rsidRDefault="003F33EE"/>
          <w:p w:rsidR="003F33EE" w:rsidRDefault="003F33EE">
            <w:r>
              <w:t>5.a,5.c – defektologinja i razrednice</w:t>
            </w:r>
          </w:p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227977">
            <w:r>
              <w:t>R</w:t>
            </w:r>
            <w:r w:rsidR="00BB7880">
              <w:t>azrednici</w:t>
            </w:r>
            <w:r>
              <w:t xml:space="preserve"> 6.r.</w:t>
            </w:r>
          </w:p>
          <w:p w:rsidR="00227977" w:rsidRDefault="00227977"/>
          <w:p w:rsidR="00227977" w:rsidRDefault="00227977"/>
          <w:p w:rsidR="00227977" w:rsidRDefault="00227977"/>
          <w:p w:rsidR="00227977" w:rsidRDefault="00227977">
            <w:r>
              <w:t>Pedagoginja</w:t>
            </w:r>
          </w:p>
          <w:p w:rsidR="00227977" w:rsidRDefault="00227977">
            <w:r>
              <w:t xml:space="preserve">Razrednici </w:t>
            </w:r>
            <w:r w:rsidR="003B28ED">
              <w:t>7.i 8.r.</w:t>
            </w:r>
          </w:p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</w:tc>
        <w:tc>
          <w:tcPr>
            <w:tcW w:w="0" w:type="auto"/>
          </w:tcPr>
          <w:p w:rsidR="00A01757" w:rsidRDefault="00A01757"/>
          <w:p w:rsidR="00B6181F" w:rsidRDefault="00B6181F"/>
          <w:p w:rsidR="00B6181F" w:rsidRDefault="00B6181F"/>
          <w:p w:rsidR="00B6181F" w:rsidRDefault="00BB7880">
            <w:r>
              <w:t>P</w:t>
            </w:r>
            <w:r w:rsidR="00B6181F">
              <w:t>edagoginja</w:t>
            </w:r>
          </w:p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/>
          <w:p w:rsidR="00BB7880" w:rsidRDefault="00BB7880">
            <w:r>
              <w:t>Pedagoginja</w:t>
            </w:r>
          </w:p>
          <w:p w:rsidR="00BB7880" w:rsidRDefault="00BB7880">
            <w:r>
              <w:t>defektologinja</w:t>
            </w:r>
          </w:p>
          <w:p w:rsidR="00BB7880" w:rsidRDefault="00BB7880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</w:tc>
        <w:tc>
          <w:tcPr>
            <w:tcW w:w="0" w:type="auto"/>
          </w:tcPr>
          <w:p w:rsidR="00A01757" w:rsidRDefault="00A01757"/>
          <w:p w:rsidR="00B6181F" w:rsidRDefault="00B6181F"/>
          <w:p w:rsidR="00B6181F" w:rsidRDefault="00B6181F"/>
          <w:p w:rsidR="00B6181F" w:rsidRDefault="00B6181F">
            <w:proofErr w:type="spellStart"/>
            <w:r>
              <w:t>Cca</w:t>
            </w:r>
            <w:proofErr w:type="spellEnd"/>
            <w:r>
              <w:t xml:space="preserve"> 150 kn za</w:t>
            </w:r>
          </w:p>
          <w:p w:rsidR="00B6181F" w:rsidRDefault="00B6181F">
            <w:r>
              <w:t xml:space="preserve"> potrošni materijal</w:t>
            </w:r>
          </w:p>
          <w:p w:rsidR="003F33EE" w:rsidRDefault="003F33EE"/>
          <w:p w:rsidR="003F33EE" w:rsidRDefault="003F33EE"/>
          <w:p w:rsidR="003F33EE" w:rsidRDefault="003F33EE"/>
          <w:p w:rsidR="003F33EE" w:rsidRDefault="003F33EE"/>
          <w:p w:rsidR="003F33EE" w:rsidRDefault="003F33EE">
            <w:proofErr w:type="spellStart"/>
            <w:r>
              <w:t>cca</w:t>
            </w:r>
            <w:proofErr w:type="spellEnd"/>
            <w:r>
              <w:t xml:space="preserve"> 200 kn za potrošni materijal</w:t>
            </w:r>
          </w:p>
          <w:p w:rsidR="00BB7880" w:rsidRDefault="00BB7880"/>
          <w:p w:rsidR="00BB7880" w:rsidRDefault="00BB7880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>
            <w:proofErr w:type="spellStart"/>
            <w:r>
              <w:t>Cca</w:t>
            </w:r>
            <w:proofErr w:type="spellEnd"/>
            <w:r>
              <w:t xml:space="preserve"> 50 kuna potrošnog materijala</w:t>
            </w:r>
          </w:p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</w:tc>
        <w:tc>
          <w:tcPr>
            <w:tcW w:w="0" w:type="auto"/>
          </w:tcPr>
          <w:p w:rsidR="00A01757" w:rsidRDefault="00A01757"/>
          <w:p w:rsidR="00B6181F" w:rsidRDefault="00B6181F"/>
          <w:p w:rsidR="00B6181F" w:rsidRDefault="00B6181F"/>
          <w:p w:rsidR="00B6181F" w:rsidRDefault="00B6181F">
            <w:r>
              <w:t>Evaluacijski listić za učenike na kraju</w:t>
            </w:r>
          </w:p>
          <w:p w:rsidR="00B6181F" w:rsidRDefault="00B6181F">
            <w:r>
              <w:t>svake radionice</w:t>
            </w:r>
          </w:p>
          <w:p w:rsidR="003F33EE" w:rsidRDefault="003F33EE"/>
          <w:p w:rsidR="003F33EE" w:rsidRDefault="003F33EE"/>
          <w:p w:rsidR="003F33EE" w:rsidRDefault="003F33EE"/>
          <w:p w:rsidR="003F33EE" w:rsidRDefault="003F33EE">
            <w:r>
              <w:t>evaluacijski listić za učenike i roditelje</w:t>
            </w:r>
          </w:p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/>
          <w:p w:rsidR="00227977" w:rsidRDefault="00227977">
            <w:r>
              <w:t>Listić za učenike i razrednike</w:t>
            </w:r>
          </w:p>
          <w:p w:rsidR="00227977" w:rsidRDefault="00227977"/>
          <w:p w:rsidR="00227977" w:rsidRDefault="00227977"/>
          <w:p w:rsidR="00227977" w:rsidRDefault="00227977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3B28ED" w:rsidRDefault="003B28ED"/>
          <w:p w:rsidR="00461128" w:rsidRDefault="00461128">
            <w:r>
              <w:t>Evidencija i praćenje situacija nasilja među djecom</w:t>
            </w:r>
          </w:p>
          <w:p w:rsidR="00461128" w:rsidRDefault="00461128"/>
        </w:tc>
      </w:tr>
    </w:tbl>
    <w:p w:rsidR="00A01757" w:rsidRDefault="00A01757"/>
    <w:p w:rsidR="00A01757" w:rsidRDefault="00A01757">
      <w:r>
        <w:t xml:space="preserve">  </w:t>
      </w:r>
    </w:p>
    <w:p w:rsidR="00B20536" w:rsidRDefault="00B20536"/>
    <w:p w:rsidR="00150DAF" w:rsidRDefault="00150DAF"/>
    <w:p w:rsidR="00150DAF" w:rsidRDefault="00150DAF"/>
    <w:p w:rsidR="00150DAF" w:rsidRPr="00F6527A" w:rsidRDefault="00150DAF">
      <w:pPr>
        <w:rPr>
          <w:b/>
          <w:sz w:val="28"/>
          <w:szCs w:val="28"/>
        </w:rPr>
      </w:pPr>
      <w:r w:rsidRPr="00F6527A">
        <w:rPr>
          <w:b/>
          <w:sz w:val="28"/>
          <w:szCs w:val="28"/>
        </w:rPr>
        <w:t>NAZIV PROGRAMA:OTVORENI KIŠOBRAN</w:t>
      </w:r>
    </w:p>
    <w:p w:rsidR="00150DAF" w:rsidRDefault="00150DAF">
      <w:r w:rsidRPr="00F6527A">
        <w:rPr>
          <w:b/>
        </w:rPr>
        <w:t>POSEBNI CILJ:</w:t>
      </w:r>
      <w:r>
        <w:t xml:space="preserve"> Osvijestiti kod učenika kako pušenje i pijenje alkoholnih pića utječe na zdravlje,odnose u obitelji i odnose s vršnjacima Poticati razvoj umijeća donošenje odluka.</w:t>
      </w:r>
    </w:p>
    <w:p w:rsidR="00F6527A" w:rsidRDefault="00F6527A"/>
    <w:tbl>
      <w:tblPr>
        <w:tblStyle w:val="Reetkatablice"/>
        <w:tblW w:w="0" w:type="auto"/>
        <w:tblLook w:val="04A0"/>
      </w:tblPr>
      <w:tblGrid>
        <w:gridCol w:w="2457"/>
        <w:gridCol w:w="1113"/>
        <w:gridCol w:w="1201"/>
        <w:gridCol w:w="3480"/>
        <w:gridCol w:w="1251"/>
        <w:gridCol w:w="1593"/>
        <w:gridCol w:w="3125"/>
      </w:tblGrid>
      <w:tr w:rsidR="00461128" w:rsidTr="00F6527A"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PROVEDBENE AKTIVNOSTI</w:t>
            </w:r>
          </w:p>
        </w:tc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CILJANE SKUPINE</w:t>
            </w:r>
          </w:p>
        </w:tc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VREMENIK</w:t>
            </w:r>
          </w:p>
        </w:tc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NOSITELJI</w:t>
            </w:r>
          </w:p>
        </w:tc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SURADNICI</w:t>
            </w:r>
          </w:p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U PROVEDBI</w:t>
            </w:r>
          </w:p>
        </w:tc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 xml:space="preserve">FINANCIJSKA </w:t>
            </w:r>
          </w:p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SREDSTVA</w:t>
            </w:r>
          </w:p>
        </w:tc>
        <w:tc>
          <w:tcPr>
            <w:tcW w:w="0" w:type="auto"/>
          </w:tcPr>
          <w:p w:rsidR="00F6527A" w:rsidRPr="0034362D" w:rsidRDefault="00F6527A">
            <w:pPr>
              <w:rPr>
                <w:b/>
              </w:rPr>
            </w:pPr>
            <w:r w:rsidRPr="0034362D">
              <w:rPr>
                <w:b/>
              </w:rPr>
              <w:t>EVALUACIJA/VREDNOVANJE</w:t>
            </w:r>
          </w:p>
        </w:tc>
      </w:tr>
      <w:tr w:rsidR="00461128" w:rsidTr="00F6527A">
        <w:tc>
          <w:tcPr>
            <w:tcW w:w="0" w:type="auto"/>
          </w:tcPr>
          <w:p w:rsidR="00F6527A" w:rsidRDefault="00F6527A"/>
          <w:p w:rsidR="00F6527A" w:rsidRDefault="00F6527A"/>
          <w:p w:rsidR="00F6527A" w:rsidRDefault="00F6527A">
            <w:r>
              <w:t>Radionice za učenike:</w:t>
            </w:r>
          </w:p>
          <w:p w:rsidR="00F6527A" w:rsidRDefault="00F6527A"/>
          <w:p w:rsidR="00F6527A" w:rsidRDefault="00F6527A">
            <w:r>
              <w:t>1.Upoznajmo se bolje</w:t>
            </w:r>
          </w:p>
          <w:p w:rsidR="00F6527A" w:rsidRDefault="00F6527A">
            <w:r>
              <w:t>2.Alkohol i zdravlje</w:t>
            </w:r>
          </w:p>
          <w:p w:rsidR="00F6527A" w:rsidRDefault="00F6527A">
            <w:r>
              <w:t>3.Pušenje i zdravlje</w:t>
            </w:r>
          </w:p>
          <w:p w:rsidR="00F6527A" w:rsidRDefault="00F6527A">
            <w:r>
              <w:t>4.Kako reći NE</w:t>
            </w:r>
          </w:p>
          <w:p w:rsidR="00F6527A" w:rsidRDefault="00F6527A"/>
          <w:p w:rsidR="00F6527A" w:rsidRDefault="00F6527A"/>
          <w:p w:rsidR="00F6527A" w:rsidRDefault="00F6527A">
            <w:r>
              <w:t>Predavanje za roditelje:“Prevencija ovisničkih ponašanja</w:t>
            </w:r>
            <w:r w:rsidR="00461128">
              <w:t xml:space="preserve"> kod djece“</w:t>
            </w:r>
          </w:p>
        </w:tc>
        <w:tc>
          <w:tcPr>
            <w:tcW w:w="0" w:type="auto"/>
          </w:tcPr>
          <w:p w:rsidR="00F6527A" w:rsidRDefault="00F6527A"/>
          <w:p w:rsidR="00F6527A" w:rsidRDefault="00F6527A"/>
          <w:p w:rsidR="00F6527A" w:rsidRDefault="00F6527A">
            <w:r>
              <w:t>Učenici 6.r.</w:t>
            </w:r>
          </w:p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>
            <w:r>
              <w:t>Roditelji učenika 6.r.</w:t>
            </w:r>
          </w:p>
          <w:p w:rsidR="00461128" w:rsidRDefault="00461128"/>
          <w:p w:rsidR="00461128" w:rsidRDefault="00461128"/>
        </w:tc>
        <w:tc>
          <w:tcPr>
            <w:tcW w:w="0" w:type="auto"/>
          </w:tcPr>
          <w:p w:rsidR="00F6527A" w:rsidRDefault="00F6527A"/>
          <w:p w:rsidR="00F6527A" w:rsidRDefault="00F6527A"/>
          <w:p w:rsidR="00F6527A" w:rsidRDefault="00F6527A"/>
          <w:p w:rsidR="00F6527A" w:rsidRDefault="00F6527A"/>
          <w:p w:rsidR="00F6527A" w:rsidRDefault="00F6527A">
            <w:r>
              <w:t>Studeni</w:t>
            </w:r>
          </w:p>
          <w:p w:rsidR="00F6527A" w:rsidRDefault="00F6527A"/>
          <w:p w:rsidR="00F6527A" w:rsidRDefault="00461128">
            <w:r>
              <w:t>P</w:t>
            </w:r>
            <w:r w:rsidR="00F6527A">
              <w:t>rosinac</w:t>
            </w:r>
          </w:p>
          <w:p w:rsidR="00461128" w:rsidRDefault="00461128"/>
          <w:p w:rsidR="00461128" w:rsidRDefault="00461128"/>
          <w:p w:rsidR="00461128" w:rsidRDefault="00461128"/>
          <w:p w:rsidR="00461128" w:rsidRDefault="00461128">
            <w:r>
              <w:t>studeni</w:t>
            </w:r>
          </w:p>
        </w:tc>
        <w:tc>
          <w:tcPr>
            <w:tcW w:w="0" w:type="auto"/>
          </w:tcPr>
          <w:p w:rsidR="00F6527A" w:rsidRDefault="00F6527A"/>
          <w:p w:rsidR="00461128" w:rsidRDefault="00461128"/>
          <w:p w:rsidR="00461128" w:rsidRDefault="00461128">
            <w:r>
              <w:t>6.a,b – pedagoginja</w:t>
            </w:r>
          </w:p>
          <w:p w:rsidR="00461128" w:rsidRDefault="00461128"/>
          <w:p w:rsidR="00461128" w:rsidRDefault="00461128">
            <w:r>
              <w:t>6.c – defektologinja</w:t>
            </w:r>
          </w:p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>
            <w:r>
              <w:t>Zavod za javno zdravstvo koprivničko-križevačke županije,koordinator,razrednici 6.r.</w:t>
            </w:r>
          </w:p>
        </w:tc>
        <w:tc>
          <w:tcPr>
            <w:tcW w:w="0" w:type="auto"/>
          </w:tcPr>
          <w:p w:rsidR="00F6527A" w:rsidRDefault="00F6527A"/>
          <w:p w:rsidR="00461128" w:rsidRDefault="00461128"/>
          <w:p w:rsidR="00461128" w:rsidRDefault="00461128">
            <w:r>
              <w:t>Razrednici</w:t>
            </w:r>
          </w:p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/>
        </w:tc>
        <w:tc>
          <w:tcPr>
            <w:tcW w:w="0" w:type="auto"/>
          </w:tcPr>
          <w:p w:rsidR="00F6527A" w:rsidRDefault="00F6527A"/>
          <w:p w:rsidR="00461128" w:rsidRDefault="00461128"/>
          <w:p w:rsidR="00461128" w:rsidRDefault="00461128">
            <w:proofErr w:type="spellStart"/>
            <w:r>
              <w:t>Cca</w:t>
            </w:r>
            <w:proofErr w:type="spellEnd"/>
            <w:r>
              <w:t xml:space="preserve"> 100 kuna potrošnog materijala</w:t>
            </w:r>
          </w:p>
        </w:tc>
        <w:tc>
          <w:tcPr>
            <w:tcW w:w="0" w:type="auto"/>
          </w:tcPr>
          <w:p w:rsidR="00F6527A" w:rsidRDefault="00F6527A"/>
          <w:p w:rsidR="00461128" w:rsidRDefault="00461128"/>
          <w:p w:rsidR="00461128" w:rsidRDefault="00461128">
            <w:r>
              <w:t>Inicijalni i finalni upitnici,evaluacijski listići nakon svake radionice</w:t>
            </w:r>
          </w:p>
          <w:p w:rsidR="00461128" w:rsidRDefault="00461128"/>
          <w:p w:rsidR="00461128" w:rsidRDefault="00461128"/>
          <w:p w:rsidR="00461128" w:rsidRDefault="00461128"/>
          <w:p w:rsidR="00461128" w:rsidRDefault="00461128"/>
          <w:p w:rsidR="00461128" w:rsidRDefault="00461128">
            <w:r>
              <w:t>Evaluacijski listići za roditelje na kraju provedenog programa</w:t>
            </w:r>
          </w:p>
        </w:tc>
      </w:tr>
    </w:tbl>
    <w:p w:rsidR="00F6527A" w:rsidRDefault="00F6527A"/>
    <w:p w:rsidR="00461128" w:rsidRDefault="00B20536">
      <w:r>
        <w:t xml:space="preserve">                       </w:t>
      </w:r>
    </w:p>
    <w:p w:rsidR="00461128" w:rsidRDefault="00461128"/>
    <w:p w:rsidR="00461128" w:rsidRPr="00461128" w:rsidRDefault="00461128">
      <w:pPr>
        <w:rPr>
          <w:b/>
          <w:sz w:val="28"/>
          <w:szCs w:val="28"/>
        </w:rPr>
      </w:pPr>
      <w:r w:rsidRPr="00461128">
        <w:rPr>
          <w:b/>
          <w:sz w:val="28"/>
          <w:szCs w:val="28"/>
        </w:rPr>
        <w:lastRenderedPageBreak/>
        <w:t>NAZIV PROJEKTA: NAVIKE PROMIJENI,ZDRAVLJE POKRENI</w:t>
      </w:r>
    </w:p>
    <w:p w:rsidR="00A41559" w:rsidRDefault="00461128">
      <w:r w:rsidRPr="00A41559">
        <w:rPr>
          <w:b/>
        </w:rPr>
        <w:t>POSEBAN CILJ</w:t>
      </w:r>
      <w:r>
        <w:t>:Senzibiliziranje učenika i roditelja o važnosti  zdrave prehrane za očuvanje zdravlja</w:t>
      </w:r>
      <w:r w:rsidR="00B20536">
        <w:t xml:space="preserve">      </w:t>
      </w:r>
    </w:p>
    <w:tbl>
      <w:tblPr>
        <w:tblStyle w:val="Reetkatablice"/>
        <w:tblW w:w="0" w:type="auto"/>
        <w:tblLook w:val="04A0"/>
      </w:tblPr>
      <w:tblGrid>
        <w:gridCol w:w="4127"/>
        <w:gridCol w:w="1140"/>
        <w:gridCol w:w="1201"/>
        <w:gridCol w:w="1310"/>
        <w:gridCol w:w="1302"/>
        <w:gridCol w:w="2325"/>
        <w:gridCol w:w="2815"/>
      </w:tblGrid>
      <w:tr w:rsidR="00B227EE" w:rsidTr="00A41559">
        <w:tc>
          <w:tcPr>
            <w:tcW w:w="0" w:type="auto"/>
          </w:tcPr>
          <w:p w:rsidR="00A41559" w:rsidRPr="00A41559" w:rsidRDefault="00A41559">
            <w:pPr>
              <w:rPr>
                <w:b/>
              </w:rPr>
            </w:pPr>
          </w:p>
          <w:p w:rsidR="00A41559" w:rsidRDefault="00A41559">
            <w:r w:rsidRPr="00A41559">
              <w:rPr>
                <w:b/>
              </w:rPr>
              <w:t>PROVEDBENE AKTIVNOSTI</w:t>
            </w:r>
          </w:p>
        </w:tc>
        <w:tc>
          <w:tcPr>
            <w:tcW w:w="0" w:type="auto"/>
          </w:tcPr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CILJANE</w:t>
            </w:r>
          </w:p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SKUPINE</w:t>
            </w:r>
          </w:p>
        </w:tc>
        <w:tc>
          <w:tcPr>
            <w:tcW w:w="0" w:type="auto"/>
          </w:tcPr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VREMENIK</w:t>
            </w:r>
          </w:p>
        </w:tc>
        <w:tc>
          <w:tcPr>
            <w:tcW w:w="0" w:type="auto"/>
          </w:tcPr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NOSITELJI</w:t>
            </w:r>
          </w:p>
        </w:tc>
        <w:tc>
          <w:tcPr>
            <w:tcW w:w="0" w:type="auto"/>
          </w:tcPr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 xml:space="preserve">SURADNICI </w:t>
            </w:r>
          </w:p>
          <w:p w:rsidR="00A41559" w:rsidRDefault="00A41559">
            <w:r w:rsidRPr="00A41559">
              <w:rPr>
                <w:b/>
              </w:rPr>
              <w:t>U PROVEDBI</w:t>
            </w:r>
          </w:p>
        </w:tc>
        <w:tc>
          <w:tcPr>
            <w:tcW w:w="0" w:type="auto"/>
          </w:tcPr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FINANCIJSKA</w:t>
            </w:r>
          </w:p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SREDSTVA</w:t>
            </w:r>
          </w:p>
        </w:tc>
        <w:tc>
          <w:tcPr>
            <w:tcW w:w="236" w:type="dxa"/>
          </w:tcPr>
          <w:p w:rsidR="00A41559" w:rsidRPr="00A41559" w:rsidRDefault="00A41559">
            <w:pPr>
              <w:rPr>
                <w:b/>
              </w:rPr>
            </w:pPr>
            <w:r w:rsidRPr="00A41559">
              <w:rPr>
                <w:b/>
              </w:rPr>
              <w:t>EVALUACIJA/VREDNOVANJE</w:t>
            </w:r>
          </w:p>
        </w:tc>
      </w:tr>
      <w:tr w:rsidR="00B227EE" w:rsidTr="00A41559">
        <w:tc>
          <w:tcPr>
            <w:tcW w:w="0" w:type="auto"/>
          </w:tcPr>
          <w:p w:rsidR="00A41559" w:rsidRDefault="00A41559"/>
          <w:p w:rsidR="00A41559" w:rsidRDefault="00A41559"/>
          <w:p w:rsidR="00A41559" w:rsidRDefault="00A41559">
            <w:r>
              <w:t>1.Utvrditi prehrambene navike učenika</w:t>
            </w:r>
          </w:p>
          <w:p w:rsidR="00A41559" w:rsidRDefault="00A41559"/>
          <w:p w:rsidR="00A41559" w:rsidRDefault="00A41559"/>
          <w:p w:rsidR="00A41559" w:rsidRDefault="00A41559">
            <w:r>
              <w:t>2.Utvrdi</w:t>
            </w:r>
            <w:r w:rsidR="00B227EE">
              <w:t>ti prehrambene navike roditelja</w:t>
            </w:r>
            <w:r>
              <w:t xml:space="preserve"> i povezanost s navikama djece</w:t>
            </w:r>
          </w:p>
          <w:p w:rsidR="00A41559" w:rsidRDefault="00A41559"/>
          <w:p w:rsidR="00A41559" w:rsidRDefault="00A41559"/>
          <w:p w:rsidR="00A41559" w:rsidRDefault="00A41559">
            <w:r>
              <w:t>3.SRO na temu:“Zdrava prehrana“</w:t>
            </w:r>
          </w:p>
          <w:p w:rsidR="00A41559" w:rsidRDefault="00A41559"/>
          <w:p w:rsidR="00A41559" w:rsidRDefault="00A41559"/>
          <w:p w:rsidR="00A41559" w:rsidRDefault="00A41559"/>
          <w:p w:rsidR="00A41559" w:rsidRDefault="00A41559">
            <w:r>
              <w:t xml:space="preserve">4.Povratna informacija roditeljima na RS – </w:t>
            </w:r>
          </w:p>
          <w:p w:rsidR="00A41559" w:rsidRDefault="00A41559">
            <w:r>
              <w:t xml:space="preserve">  Letak za roditelje</w:t>
            </w:r>
          </w:p>
          <w:p w:rsidR="00A41559" w:rsidRDefault="00A41559"/>
          <w:p w:rsidR="00A41559" w:rsidRDefault="00A41559"/>
        </w:tc>
        <w:tc>
          <w:tcPr>
            <w:tcW w:w="0" w:type="auto"/>
          </w:tcPr>
          <w:p w:rsidR="00A41559" w:rsidRDefault="00A41559"/>
          <w:p w:rsidR="00A41559" w:rsidRDefault="00A41559"/>
          <w:p w:rsidR="00A41559" w:rsidRDefault="00A41559">
            <w:r>
              <w:t>Svi učenici</w:t>
            </w:r>
          </w:p>
          <w:p w:rsidR="00A41559" w:rsidRDefault="00A41559">
            <w:r>
              <w:t>5.r.</w:t>
            </w:r>
          </w:p>
          <w:p w:rsidR="00A41559" w:rsidRDefault="00A41559"/>
          <w:p w:rsidR="00A41559" w:rsidRDefault="00A41559">
            <w:r>
              <w:t xml:space="preserve">Roditelji </w:t>
            </w:r>
          </w:p>
          <w:p w:rsidR="00A41559" w:rsidRDefault="00A41559">
            <w:r>
              <w:t>učenika 5.r.</w:t>
            </w:r>
          </w:p>
        </w:tc>
        <w:tc>
          <w:tcPr>
            <w:tcW w:w="0" w:type="auto"/>
          </w:tcPr>
          <w:p w:rsidR="00A41559" w:rsidRDefault="00A41559"/>
          <w:p w:rsidR="00A41559" w:rsidRDefault="00A41559"/>
          <w:p w:rsidR="00A41559" w:rsidRDefault="00B227EE">
            <w:r>
              <w:t>L</w:t>
            </w:r>
            <w:r w:rsidR="00A41559">
              <w:t>istopad</w:t>
            </w:r>
          </w:p>
          <w:p w:rsidR="00B227EE" w:rsidRDefault="00B227EE">
            <w:r>
              <w:t>studeni</w:t>
            </w:r>
          </w:p>
        </w:tc>
        <w:tc>
          <w:tcPr>
            <w:tcW w:w="0" w:type="auto"/>
          </w:tcPr>
          <w:p w:rsidR="00A41559" w:rsidRDefault="00A41559"/>
          <w:p w:rsidR="00A41559" w:rsidRDefault="00A41559"/>
          <w:p w:rsidR="00A41559" w:rsidRDefault="00A41559">
            <w:r>
              <w:t>pedagoginja</w:t>
            </w:r>
          </w:p>
        </w:tc>
        <w:tc>
          <w:tcPr>
            <w:tcW w:w="0" w:type="auto"/>
          </w:tcPr>
          <w:p w:rsidR="00A41559" w:rsidRDefault="00A41559"/>
          <w:p w:rsidR="00A41559" w:rsidRDefault="00A41559"/>
          <w:p w:rsidR="00A41559" w:rsidRDefault="00A41559">
            <w:r>
              <w:t>Razrednici</w:t>
            </w:r>
          </w:p>
          <w:p w:rsidR="00A41559" w:rsidRDefault="00A41559">
            <w:r>
              <w:t>roditelji</w:t>
            </w:r>
          </w:p>
        </w:tc>
        <w:tc>
          <w:tcPr>
            <w:tcW w:w="0" w:type="auto"/>
          </w:tcPr>
          <w:p w:rsidR="00A41559" w:rsidRDefault="00A41559"/>
          <w:p w:rsidR="00A41559" w:rsidRDefault="00A41559"/>
          <w:p w:rsidR="00A41559" w:rsidRDefault="00B227EE">
            <w:r>
              <w:t>Oko 100 kn potrošnog materijala</w:t>
            </w:r>
          </w:p>
        </w:tc>
        <w:tc>
          <w:tcPr>
            <w:tcW w:w="236" w:type="dxa"/>
          </w:tcPr>
          <w:p w:rsidR="00A41559" w:rsidRDefault="00A41559"/>
          <w:p w:rsidR="00B227EE" w:rsidRDefault="00B227EE"/>
          <w:p w:rsidR="00B227EE" w:rsidRDefault="00B227EE">
            <w:r>
              <w:t>Anketni upitnik za učenike</w:t>
            </w:r>
          </w:p>
          <w:p w:rsidR="00B227EE" w:rsidRDefault="00B227EE"/>
          <w:p w:rsidR="00B227EE" w:rsidRDefault="00B227EE"/>
          <w:p w:rsidR="00B227EE" w:rsidRDefault="00B227EE">
            <w:r>
              <w:t>Anketni upitnik za roditelje</w:t>
            </w:r>
          </w:p>
          <w:p w:rsidR="00B227EE" w:rsidRDefault="00B227EE"/>
          <w:p w:rsidR="00B227EE" w:rsidRDefault="00B227EE"/>
          <w:p w:rsidR="00B227EE" w:rsidRDefault="00B227EE">
            <w:r>
              <w:t>Analiza upitnika</w:t>
            </w:r>
          </w:p>
          <w:p w:rsidR="00B227EE" w:rsidRDefault="00B227EE"/>
          <w:p w:rsidR="00B227EE" w:rsidRDefault="00B227EE"/>
          <w:p w:rsidR="00B227EE" w:rsidRDefault="00B227EE"/>
          <w:p w:rsidR="00B227EE" w:rsidRDefault="00B227EE">
            <w:r>
              <w:t>Prezentacija rezultata</w:t>
            </w:r>
          </w:p>
          <w:p w:rsidR="00B227EE" w:rsidRDefault="00B227EE">
            <w:r>
              <w:t>učenicima na SR i roditeljima na RS</w:t>
            </w:r>
          </w:p>
          <w:p w:rsidR="00B227EE" w:rsidRDefault="00B227EE"/>
          <w:p w:rsidR="00B227EE" w:rsidRDefault="00B227EE">
            <w:r>
              <w:t>Letak za učenike i roditelje</w:t>
            </w:r>
          </w:p>
          <w:p w:rsidR="00B227EE" w:rsidRDefault="00B227EE"/>
          <w:p w:rsidR="00B227EE" w:rsidRDefault="00B227EE"/>
          <w:p w:rsidR="00B227EE" w:rsidRDefault="00B227EE"/>
        </w:tc>
      </w:tr>
    </w:tbl>
    <w:p w:rsidR="00A41559" w:rsidRDefault="00A41559"/>
    <w:p w:rsidR="00B227EE" w:rsidRDefault="00B227EE"/>
    <w:p w:rsidR="00B227EE" w:rsidRDefault="00B227EE"/>
    <w:p w:rsidR="00B227EE" w:rsidRPr="006678D6" w:rsidRDefault="000907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NAZIV PROGRAMA</w:t>
      </w:r>
      <w:r w:rsidR="00B227EE" w:rsidRPr="006678D6">
        <w:rPr>
          <w:b/>
          <w:sz w:val="28"/>
          <w:szCs w:val="28"/>
        </w:rPr>
        <w:t>: ŠKOLSKA MEDIJACIJA</w:t>
      </w:r>
    </w:p>
    <w:p w:rsidR="00B227EE" w:rsidRDefault="00B227EE">
      <w:r w:rsidRPr="006678D6">
        <w:rPr>
          <w:b/>
        </w:rPr>
        <w:t>POSEBNI CILJ</w:t>
      </w:r>
      <w:r>
        <w:t>: Educirati učenike o nenasilnom rješavanje sukoba medijacijom,o principima medijacije (pravilima provođenja postupka mirenja)kroz radionice;osnivanje kluba malih medijatora</w:t>
      </w:r>
    </w:p>
    <w:p w:rsidR="00B227EE" w:rsidRDefault="00B227EE"/>
    <w:tbl>
      <w:tblPr>
        <w:tblStyle w:val="Reetkatablice"/>
        <w:tblW w:w="0" w:type="auto"/>
        <w:tblLook w:val="04A0"/>
      </w:tblPr>
      <w:tblGrid>
        <w:gridCol w:w="3631"/>
        <w:gridCol w:w="1430"/>
        <w:gridCol w:w="2201"/>
        <w:gridCol w:w="1533"/>
        <w:gridCol w:w="2068"/>
        <w:gridCol w:w="1405"/>
        <w:gridCol w:w="1952"/>
      </w:tblGrid>
      <w:tr w:rsidR="0009439F" w:rsidTr="00B227EE">
        <w:tc>
          <w:tcPr>
            <w:tcW w:w="0" w:type="auto"/>
          </w:tcPr>
          <w:p w:rsidR="00B227EE" w:rsidRPr="0034362D" w:rsidRDefault="00B227EE">
            <w:pPr>
              <w:rPr>
                <w:b/>
              </w:rPr>
            </w:pPr>
            <w:r w:rsidRPr="0034362D">
              <w:rPr>
                <w:b/>
              </w:rPr>
              <w:t>PROVEDBENE AKTIVNOSTI</w:t>
            </w:r>
          </w:p>
        </w:tc>
        <w:tc>
          <w:tcPr>
            <w:tcW w:w="0" w:type="auto"/>
          </w:tcPr>
          <w:p w:rsidR="00B227EE" w:rsidRPr="0034362D" w:rsidRDefault="00B227EE">
            <w:pPr>
              <w:rPr>
                <w:b/>
              </w:rPr>
            </w:pPr>
            <w:r w:rsidRPr="0034362D">
              <w:rPr>
                <w:b/>
              </w:rPr>
              <w:t>CILJANE SKUPINE</w:t>
            </w:r>
          </w:p>
        </w:tc>
        <w:tc>
          <w:tcPr>
            <w:tcW w:w="0" w:type="auto"/>
          </w:tcPr>
          <w:p w:rsidR="00B227EE" w:rsidRPr="0034362D" w:rsidRDefault="00B227EE">
            <w:pPr>
              <w:rPr>
                <w:b/>
              </w:rPr>
            </w:pPr>
            <w:r w:rsidRPr="0034362D">
              <w:rPr>
                <w:b/>
              </w:rPr>
              <w:t>VREMENIK</w:t>
            </w:r>
          </w:p>
        </w:tc>
        <w:tc>
          <w:tcPr>
            <w:tcW w:w="0" w:type="auto"/>
          </w:tcPr>
          <w:p w:rsidR="00B227EE" w:rsidRPr="0034362D" w:rsidRDefault="00B227EE">
            <w:pPr>
              <w:rPr>
                <w:b/>
              </w:rPr>
            </w:pPr>
            <w:r w:rsidRPr="0034362D">
              <w:rPr>
                <w:b/>
              </w:rPr>
              <w:t>NOSITELJI</w:t>
            </w:r>
          </w:p>
        </w:tc>
        <w:tc>
          <w:tcPr>
            <w:tcW w:w="0" w:type="auto"/>
          </w:tcPr>
          <w:p w:rsidR="00B227EE" w:rsidRPr="0034362D" w:rsidRDefault="00B227EE">
            <w:pPr>
              <w:rPr>
                <w:b/>
              </w:rPr>
            </w:pPr>
            <w:r w:rsidRPr="0034362D">
              <w:rPr>
                <w:b/>
              </w:rPr>
              <w:t>SURADNICI U PROVEDBI</w:t>
            </w:r>
          </w:p>
        </w:tc>
        <w:tc>
          <w:tcPr>
            <w:tcW w:w="236" w:type="dxa"/>
          </w:tcPr>
          <w:p w:rsidR="00B227EE" w:rsidRPr="0034362D" w:rsidRDefault="006678D6">
            <w:pPr>
              <w:rPr>
                <w:b/>
              </w:rPr>
            </w:pPr>
            <w:r w:rsidRPr="0034362D">
              <w:rPr>
                <w:b/>
              </w:rPr>
              <w:t xml:space="preserve">FINANCIJSKA </w:t>
            </w:r>
          </w:p>
          <w:p w:rsidR="006678D6" w:rsidRPr="0034362D" w:rsidRDefault="006678D6">
            <w:pPr>
              <w:rPr>
                <w:b/>
              </w:rPr>
            </w:pPr>
            <w:r w:rsidRPr="0034362D">
              <w:rPr>
                <w:b/>
              </w:rPr>
              <w:t>SREDSTVA</w:t>
            </w:r>
          </w:p>
        </w:tc>
        <w:tc>
          <w:tcPr>
            <w:tcW w:w="236" w:type="dxa"/>
          </w:tcPr>
          <w:p w:rsidR="00B227EE" w:rsidRPr="0034362D" w:rsidRDefault="006678D6">
            <w:pPr>
              <w:rPr>
                <w:b/>
              </w:rPr>
            </w:pPr>
            <w:r w:rsidRPr="0034362D">
              <w:rPr>
                <w:b/>
              </w:rPr>
              <w:t>EVALUACIJA/</w:t>
            </w:r>
          </w:p>
          <w:p w:rsidR="006678D6" w:rsidRPr="0034362D" w:rsidRDefault="006678D6">
            <w:pPr>
              <w:rPr>
                <w:b/>
              </w:rPr>
            </w:pPr>
            <w:r w:rsidRPr="0034362D">
              <w:rPr>
                <w:b/>
              </w:rPr>
              <w:t>VREDNOVANJE</w:t>
            </w:r>
          </w:p>
        </w:tc>
      </w:tr>
      <w:tr w:rsidR="0009439F" w:rsidTr="00B227EE">
        <w:tc>
          <w:tcPr>
            <w:tcW w:w="0" w:type="auto"/>
          </w:tcPr>
          <w:p w:rsidR="00B227EE" w:rsidRDefault="00B227EE"/>
          <w:p w:rsidR="006678D6" w:rsidRDefault="006678D6">
            <w:r>
              <w:t>Radionice na SR:</w:t>
            </w:r>
          </w:p>
          <w:p w:rsidR="006678D6" w:rsidRDefault="006678D6"/>
          <w:p w:rsidR="006678D6" w:rsidRDefault="006678D6">
            <w:r>
              <w:t>1.Potrebe</w:t>
            </w:r>
          </w:p>
          <w:p w:rsidR="006678D6" w:rsidRDefault="006678D6">
            <w:r>
              <w:t>2.Komunikacijske vještine</w:t>
            </w:r>
          </w:p>
          <w:p w:rsidR="006678D6" w:rsidRDefault="006678D6">
            <w:r>
              <w:t>3.Sukob</w:t>
            </w:r>
          </w:p>
          <w:p w:rsidR="006678D6" w:rsidRDefault="006678D6">
            <w:r>
              <w:t>4.Koraci u medijaciji</w:t>
            </w:r>
          </w:p>
          <w:p w:rsidR="006678D6" w:rsidRDefault="006678D6">
            <w:r>
              <w:t>5.Glumljenje medijacije</w:t>
            </w:r>
          </w:p>
          <w:p w:rsidR="006678D6" w:rsidRDefault="006678D6"/>
          <w:p w:rsidR="006678D6" w:rsidRDefault="006678D6">
            <w:r>
              <w:t>1.Identitet (ja-mi-drugi)</w:t>
            </w:r>
          </w:p>
          <w:p w:rsidR="006678D6" w:rsidRDefault="006678D6">
            <w:r>
              <w:t>2.Izražavanje i prepoznavanje osjećaja</w:t>
            </w:r>
          </w:p>
          <w:p w:rsidR="006678D6" w:rsidRDefault="006678D6">
            <w:r>
              <w:t>3.Načini komuniciranja</w:t>
            </w:r>
          </w:p>
          <w:p w:rsidR="006678D6" w:rsidRDefault="006678D6">
            <w:r>
              <w:t>4.Predrasude,stereotipi</w:t>
            </w:r>
          </w:p>
          <w:p w:rsidR="006678D6" w:rsidRDefault="006678D6">
            <w:r>
              <w:t>5.Dinamika sukoba</w:t>
            </w:r>
          </w:p>
          <w:p w:rsidR="006678D6" w:rsidRDefault="006678D6">
            <w:r>
              <w:t>6.Nenasilna komunikacija</w:t>
            </w:r>
          </w:p>
          <w:p w:rsidR="006678D6" w:rsidRDefault="006678D6">
            <w:r>
              <w:t>7.Medijacija – načela,koraci,primjeri,igranje uloga</w:t>
            </w:r>
          </w:p>
          <w:p w:rsidR="006678D6" w:rsidRDefault="006678D6"/>
          <w:p w:rsidR="006678D6" w:rsidRDefault="006678D6"/>
          <w:p w:rsidR="006678D6" w:rsidRDefault="006678D6"/>
        </w:tc>
        <w:tc>
          <w:tcPr>
            <w:tcW w:w="0" w:type="auto"/>
          </w:tcPr>
          <w:p w:rsidR="00B227EE" w:rsidRDefault="00B227EE"/>
          <w:p w:rsidR="006678D6" w:rsidRDefault="006678D6"/>
          <w:p w:rsidR="006678D6" w:rsidRDefault="006678D6"/>
          <w:p w:rsidR="006678D6" w:rsidRDefault="006678D6">
            <w:r>
              <w:t>4.r. u matičnoj školi</w:t>
            </w:r>
          </w:p>
          <w:p w:rsidR="006678D6" w:rsidRDefault="006678D6"/>
          <w:p w:rsidR="006678D6" w:rsidRDefault="006678D6"/>
          <w:p w:rsidR="006678D6" w:rsidRDefault="006678D6"/>
          <w:p w:rsidR="006678D6" w:rsidRDefault="006678D6"/>
          <w:p w:rsidR="006678D6" w:rsidRDefault="006678D6">
            <w:r>
              <w:t>5.razredi</w:t>
            </w:r>
          </w:p>
        </w:tc>
        <w:tc>
          <w:tcPr>
            <w:tcW w:w="0" w:type="auto"/>
          </w:tcPr>
          <w:p w:rsidR="00B227EE" w:rsidRDefault="00B227EE"/>
          <w:p w:rsidR="006678D6" w:rsidRDefault="006678D6"/>
          <w:p w:rsidR="006678D6" w:rsidRDefault="006678D6"/>
          <w:p w:rsidR="006678D6" w:rsidRDefault="006678D6">
            <w:r>
              <w:t>Tijekom 1.polugodišta</w:t>
            </w:r>
          </w:p>
          <w:p w:rsidR="006678D6" w:rsidRDefault="006678D6"/>
          <w:p w:rsidR="006678D6" w:rsidRDefault="006678D6"/>
          <w:p w:rsidR="006678D6" w:rsidRDefault="006678D6"/>
          <w:p w:rsidR="006678D6" w:rsidRDefault="006678D6"/>
          <w:p w:rsidR="006678D6" w:rsidRDefault="006678D6"/>
          <w:p w:rsidR="006678D6" w:rsidRDefault="006678D6">
            <w:r>
              <w:t xml:space="preserve">Tijekom </w:t>
            </w:r>
            <w:r w:rsidR="0009439F">
              <w:t>1.</w:t>
            </w:r>
            <w:r>
              <w:t xml:space="preserve"> </w:t>
            </w:r>
            <w:r w:rsidR="0009439F">
              <w:t>P</w:t>
            </w:r>
            <w:r>
              <w:t>olugodišta</w:t>
            </w:r>
            <w:r w:rsidR="0009439F">
              <w:t xml:space="preserve"> 5.a</w:t>
            </w:r>
          </w:p>
          <w:p w:rsidR="0009439F" w:rsidRDefault="0009439F">
            <w:r>
              <w:t>Tijekom drugog polugodišta 5.b,c</w:t>
            </w:r>
          </w:p>
        </w:tc>
        <w:tc>
          <w:tcPr>
            <w:tcW w:w="0" w:type="auto"/>
          </w:tcPr>
          <w:p w:rsidR="00B227EE" w:rsidRDefault="00B227EE"/>
          <w:p w:rsidR="006678D6" w:rsidRDefault="006678D6"/>
          <w:p w:rsidR="006678D6" w:rsidRDefault="006678D6"/>
          <w:p w:rsidR="006678D6" w:rsidRDefault="006678D6">
            <w:r>
              <w:t>Defektologinja</w:t>
            </w:r>
          </w:p>
          <w:p w:rsidR="006678D6" w:rsidRDefault="006678D6">
            <w:r>
              <w:t>Razrednica 4.r.</w:t>
            </w:r>
          </w:p>
          <w:p w:rsidR="006678D6" w:rsidRDefault="006678D6"/>
          <w:p w:rsidR="006678D6" w:rsidRDefault="006678D6"/>
          <w:p w:rsidR="006678D6" w:rsidRDefault="006678D6"/>
          <w:p w:rsidR="006678D6" w:rsidRDefault="006678D6">
            <w:r>
              <w:t>Defektologinja</w:t>
            </w:r>
          </w:p>
          <w:p w:rsidR="006678D6" w:rsidRDefault="006678D6">
            <w:r>
              <w:t>Razrednice 5.r.</w:t>
            </w:r>
          </w:p>
        </w:tc>
        <w:tc>
          <w:tcPr>
            <w:tcW w:w="0" w:type="auto"/>
          </w:tcPr>
          <w:p w:rsidR="00B227EE" w:rsidRDefault="00B227EE"/>
          <w:p w:rsidR="0009439F" w:rsidRDefault="0009439F"/>
          <w:p w:rsidR="0009439F" w:rsidRDefault="0009439F"/>
          <w:p w:rsidR="0009439F" w:rsidRDefault="0009439F">
            <w:r>
              <w:t>Učenici,</w:t>
            </w:r>
          </w:p>
          <w:p w:rsidR="0009439F" w:rsidRDefault="0009439F">
            <w:r>
              <w:t>Roditelji</w:t>
            </w:r>
          </w:p>
          <w:p w:rsidR="0009439F" w:rsidRDefault="0009439F">
            <w:r>
              <w:t>Forum za slobodu odgoja Zagreb</w:t>
            </w:r>
          </w:p>
          <w:p w:rsidR="0009439F" w:rsidRDefault="0009439F"/>
        </w:tc>
        <w:tc>
          <w:tcPr>
            <w:tcW w:w="236" w:type="dxa"/>
          </w:tcPr>
          <w:p w:rsidR="00B227EE" w:rsidRDefault="00B227EE"/>
          <w:p w:rsidR="0009439F" w:rsidRDefault="0009439F"/>
          <w:p w:rsidR="0009439F" w:rsidRDefault="0009439F"/>
          <w:p w:rsidR="0009439F" w:rsidRDefault="0009439F">
            <w:proofErr w:type="spellStart"/>
            <w:r>
              <w:t>Cca</w:t>
            </w:r>
            <w:proofErr w:type="spellEnd"/>
            <w:r>
              <w:t xml:space="preserve"> 400 kuna edukacija</w:t>
            </w:r>
          </w:p>
          <w:p w:rsidR="0009439F" w:rsidRDefault="0009439F"/>
          <w:p w:rsidR="0009439F" w:rsidRDefault="0009439F">
            <w:r>
              <w:t>200 kn materijali</w:t>
            </w:r>
          </w:p>
        </w:tc>
        <w:tc>
          <w:tcPr>
            <w:tcW w:w="236" w:type="dxa"/>
          </w:tcPr>
          <w:p w:rsidR="00B227EE" w:rsidRDefault="00B227EE"/>
          <w:p w:rsidR="0009439F" w:rsidRDefault="0009439F"/>
          <w:p w:rsidR="0009439F" w:rsidRDefault="0009439F"/>
          <w:p w:rsidR="0009439F" w:rsidRDefault="0009439F">
            <w:r>
              <w:t>Kroz rad kluba malih medijatora</w:t>
            </w:r>
          </w:p>
          <w:p w:rsidR="0009439F" w:rsidRDefault="0009439F">
            <w:r>
              <w:t>(po tri učenika u svakom razredu)</w:t>
            </w:r>
          </w:p>
          <w:p w:rsidR="0009439F" w:rsidRDefault="0009439F">
            <w:r>
              <w:t>Kroz uspješnost rješavanja sukoba među učenicima</w:t>
            </w:r>
          </w:p>
          <w:p w:rsidR="0009439F" w:rsidRDefault="0009439F">
            <w:r>
              <w:t>Fotodokumentacija</w:t>
            </w:r>
          </w:p>
          <w:p w:rsidR="0009439F" w:rsidRDefault="0009439F">
            <w:r>
              <w:t>Izrada plakata</w:t>
            </w:r>
          </w:p>
          <w:p w:rsidR="0009439F" w:rsidRDefault="0009439F">
            <w:r>
              <w:t>Uređenje kutka kluba malih medijatora</w:t>
            </w:r>
          </w:p>
        </w:tc>
      </w:tr>
    </w:tbl>
    <w:p w:rsidR="00B227EE" w:rsidRDefault="00B227EE"/>
    <w:p w:rsidR="00B227EE" w:rsidRDefault="00B227EE"/>
    <w:p w:rsidR="0009439F" w:rsidRPr="0009074C" w:rsidRDefault="003436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NAZIV  PROGRAMA</w:t>
      </w:r>
      <w:r w:rsidR="0009439F" w:rsidRPr="0009074C">
        <w:rPr>
          <w:b/>
          <w:sz w:val="28"/>
          <w:szCs w:val="28"/>
        </w:rPr>
        <w:t>:KAKO POSTATI BOLJI UČENIK</w:t>
      </w:r>
    </w:p>
    <w:p w:rsidR="0009439F" w:rsidRDefault="0009439F">
      <w:r w:rsidRPr="0009074C">
        <w:rPr>
          <w:b/>
        </w:rPr>
        <w:t>POSEBNI CILJ</w:t>
      </w:r>
      <w:r>
        <w:t>:Razvijanje vještine učenja i osjećaja odgovornosti za vlastiti  (ne)uspjeh</w:t>
      </w:r>
    </w:p>
    <w:p w:rsidR="0009439F" w:rsidRDefault="0009439F"/>
    <w:tbl>
      <w:tblPr>
        <w:tblStyle w:val="Reetkatablice"/>
        <w:tblW w:w="0" w:type="auto"/>
        <w:tblLook w:val="04A0"/>
      </w:tblPr>
      <w:tblGrid>
        <w:gridCol w:w="4208"/>
        <w:gridCol w:w="1789"/>
        <w:gridCol w:w="1201"/>
        <w:gridCol w:w="1489"/>
        <w:gridCol w:w="1239"/>
        <w:gridCol w:w="1405"/>
        <w:gridCol w:w="2733"/>
        <w:gridCol w:w="14"/>
      </w:tblGrid>
      <w:tr w:rsidR="0009074C" w:rsidTr="0009074C">
        <w:tc>
          <w:tcPr>
            <w:tcW w:w="0" w:type="auto"/>
          </w:tcPr>
          <w:p w:rsidR="0009439F" w:rsidRPr="0034362D" w:rsidRDefault="0009439F">
            <w:pPr>
              <w:rPr>
                <w:b/>
              </w:rPr>
            </w:pPr>
            <w:r w:rsidRPr="0034362D">
              <w:rPr>
                <w:b/>
              </w:rPr>
              <w:t>PROVEDBENE AKTIVNOSTI</w:t>
            </w:r>
          </w:p>
        </w:tc>
        <w:tc>
          <w:tcPr>
            <w:tcW w:w="0" w:type="auto"/>
          </w:tcPr>
          <w:p w:rsidR="0009439F" w:rsidRPr="0034362D" w:rsidRDefault="0009439F">
            <w:pPr>
              <w:rPr>
                <w:b/>
              </w:rPr>
            </w:pPr>
            <w:r w:rsidRPr="0034362D">
              <w:rPr>
                <w:b/>
              </w:rPr>
              <w:t>CILJANE SKUPINE</w:t>
            </w:r>
          </w:p>
        </w:tc>
        <w:tc>
          <w:tcPr>
            <w:tcW w:w="0" w:type="auto"/>
          </w:tcPr>
          <w:p w:rsidR="0009439F" w:rsidRPr="0034362D" w:rsidRDefault="0009439F">
            <w:pPr>
              <w:rPr>
                <w:b/>
              </w:rPr>
            </w:pPr>
            <w:r w:rsidRPr="0034362D">
              <w:rPr>
                <w:b/>
              </w:rPr>
              <w:t>VREMENIK</w:t>
            </w:r>
          </w:p>
        </w:tc>
        <w:tc>
          <w:tcPr>
            <w:tcW w:w="0" w:type="auto"/>
          </w:tcPr>
          <w:p w:rsidR="0009439F" w:rsidRPr="0034362D" w:rsidRDefault="0009439F">
            <w:pPr>
              <w:rPr>
                <w:b/>
              </w:rPr>
            </w:pPr>
            <w:r w:rsidRPr="0034362D">
              <w:rPr>
                <w:b/>
              </w:rPr>
              <w:t>NOSITELJI</w:t>
            </w:r>
          </w:p>
        </w:tc>
        <w:tc>
          <w:tcPr>
            <w:tcW w:w="1211" w:type="dxa"/>
          </w:tcPr>
          <w:p w:rsidR="0009439F" w:rsidRPr="0034362D" w:rsidRDefault="0009074C">
            <w:pPr>
              <w:rPr>
                <w:b/>
              </w:rPr>
            </w:pPr>
            <w:r w:rsidRPr="0034362D">
              <w:rPr>
                <w:b/>
              </w:rPr>
              <w:t>SURADNICI U PROVEDBI</w:t>
            </w:r>
          </w:p>
        </w:tc>
        <w:tc>
          <w:tcPr>
            <w:tcW w:w="1370" w:type="dxa"/>
          </w:tcPr>
          <w:p w:rsidR="0009439F" w:rsidRPr="0034362D" w:rsidRDefault="0009074C">
            <w:pPr>
              <w:rPr>
                <w:b/>
              </w:rPr>
            </w:pPr>
            <w:r w:rsidRPr="0034362D">
              <w:rPr>
                <w:b/>
              </w:rPr>
              <w:t>FINANCIJSKA SREDSTVA</w:t>
            </w:r>
          </w:p>
        </w:tc>
        <w:tc>
          <w:tcPr>
            <w:tcW w:w="236" w:type="dxa"/>
            <w:gridSpan w:val="2"/>
          </w:tcPr>
          <w:p w:rsidR="0009439F" w:rsidRPr="0034362D" w:rsidRDefault="0009074C" w:rsidP="0009074C">
            <w:pPr>
              <w:jc w:val="center"/>
              <w:rPr>
                <w:b/>
                <w:i/>
              </w:rPr>
            </w:pPr>
            <w:r w:rsidRPr="0034362D">
              <w:rPr>
                <w:b/>
                <w:i/>
              </w:rPr>
              <w:t>EVALUACIJA/</w:t>
            </w:r>
          </w:p>
          <w:p w:rsidR="0009074C" w:rsidRPr="0034362D" w:rsidRDefault="0009074C" w:rsidP="0009074C">
            <w:pPr>
              <w:jc w:val="center"/>
              <w:rPr>
                <w:b/>
                <w:i/>
              </w:rPr>
            </w:pPr>
            <w:r w:rsidRPr="0034362D">
              <w:rPr>
                <w:b/>
                <w:i/>
              </w:rPr>
              <w:t>VREDNOVANJE</w:t>
            </w:r>
          </w:p>
        </w:tc>
      </w:tr>
      <w:tr w:rsidR="0009074C" w:rsidTr="0009074C">
        <w:trPr>
          <w:gridAfter w:val="1"/>
          <w:wAfter w:w="14" w:type="dxa"/>
        </w:trPr>
        <w:tc>
          <w:tcPr>
            <w:tcW w:w="0" w:type="auto"/>
          </w:tcPr>
          <w:p w:rsidR="0009439F" w:rsidRDefault="0009439F"/>
          <w:p w:rsidR="0009074C" w:rsidRDefault="0034362D">
            <w:r>
              <w:t>1.Kako učiti - prezentacija</w:t>
            </w:r>
          </w:p>
          <w:p w:rsidR="0009074C" w:rsidRDefault="0009074C"/>
          <w:p w:rsidR="0009074C" w:rsidRDefault="0009074C">
            <w:r>
              <w:t>2.Kako</w:t>
            </w:r>
            <w:r w:rsidR="0034362D">
              <w:t xml:space="preserve"> učiti – radionica (metoda 4PSP)</w:t>
            </w:r>
          </w:p>
          <w:p w:rsidR="0009074C" w:rsidRDefault="0009074C"/>
          <w:p w:rsidR="0009074C" w:rsidRDefault="0009074C">
            <w:r>
              <w:t>3.Kako dobro čitati i pisati</w:t>
            </w:r>
          </w:p>
          <w:p w:rsidR="0009074C" w:rsidRDefault="0009074C"/>
          <w:p w:rsidR="0009074C" w:rsidRDefault="0009074C">
            <w:r>
              <w:t>4.Kako dobro riješiti test</w:t>
            </w:r>
          </w:p>
          <w:p w:rsidR="0009074C" w:rsidRDefault="0009074C"/>
          <w:p w:rsidR="0009074C" w:rsidRDefault="0009074C"/>
          <w:p w:rsidR="0009074C" w:rsidRDefault="0009074C"/>
          <w:p w:rsidR="0009074C" w:rsidRDefault="0009074C"/>
          <w:p w:rsidR="0009074C" w:rsidRDefault="0009074C">
            <w:r>
              <w:t>Kako roditelj može pomoći svome djetetu da</w:t>
            </w:r>
          </w:p>
          <w:p w:rsidR="0009074C" w:rsidRDefault="0009074C">
            <w:r>
              <w:t>Postane bolji učenik</w:t>
            </w:r>
          </w:p>
        </w:tc>
        <w:tc>
          <w:tcPr>
            <w:tcW w:w="0" w:type="auto"/>
          </w:tcPr>
          <w:p w:rsidR="0009439F" w:rsidRDefault="0009439F"/>
          <w:p w:rsidR="0009074C" w:rsidRDefault="0009074C">
            <w:r>
              <w:t>Učenici 5.r.</w:t>
            </w:r>
          </w:p>
        </w:tc>
        <w:tc>
          <w:tcPr>
            <w:tcW w:w="0" w:type="auto"/>
          </w:tcPr>
          <w:p w:rsidR="0009439F" w:rsidRDefault="0009439F"/>
          <w:p w:rsidR="0009074C" w:rsidRDefault="0009074C">
            <w:r>
              <w:t>Listopad</w:t>
            </w:r>
          </w:p>
          <w:p w:rsidR="0009074C" w:rsidRDefault="0009074C"/>
          <w:p w:rsidR="0009074C" w:rsidRDefault="0009074C"/>
          <w:p w:rsidR="0009074C" w:rsidRDefault="0009074C"/>
          <w:p w:rsidR="0009074C" w:rsidRDefault="0009074C">
            <w:r>
              <w:t>Veljača</w:t>
            </w:r>
          </w:p>
          <w:p w:rsidR="0009074C" w:rsidRDefault="0009074C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>
            <w:r>
              <w:t>studeni</w:t>
            </w:r>
          </w:p>
        </w:tc>
        <w:tc>
          <w:tcPr>
            <w:tcW w:w="0" w:type="auto"/>
          </w:tcPr>
          <w:p w:rsidR="0009439F" w:rsidRDefault="0009439F"/>
          <w:p w:rsidR="0009074C" w:rsidRDefault="0009074C">
            <w:r>
              <w:t>Pedagoginja</w:t>
            </w:r>
          </w:p>
          <w:p w:rsidR="0009074C" w:rsidRDefault="0009074C">
            <w:r>
              <w:t>Razrednici 5.r.</w:t>
            </w:r>
          </w:p>
        </w:tc>
        <w:tc>
          <w:tcPr>
            <w:tcW w:w="1211" w:type="dxa"/>
          </w:tcPr>
          <w:p w:rsidR="0009439F" w:rsidRDefault="0009439F"/>
          <w:p w:rsidR="0009074C" w:rsidRDefault="0009074C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/>
          <w:p w:rsidR="0034362D" w:rsidRDefault="0034362D">
            <w:r>
              <w:t>roditelji</w:t>
            </w:r>
          </w:p>
        </w:tc>
        <w:tc>
          <w:tcPr>
            <w:tcW w:w="1370" w:type="dxa"/>
          </w:tcPr>
          <w:p w:rsidR="0009439F" w:rsidRDefault="0009439F"/>
          <w:p w:rsidR="0009074C" w:rsidRDefault="0009074C">
            <w:proofErr w:type="spellStart"/>
            <w:r>
              <w:t>Cca</w:t>
            </w:r>
            <w:proofErr w:type="spellEnd"/>
            <w:r>
              <w:t xml:space="preserve"> 100 kuna </w:t>
            </w:r>
          </w:p>
        </w:tc>
        <w:tc>
          <w:tcPr>
            <w:tcW w:w="0" w:type="auto"/>
          </w:tcPr>
          <w:p w:rsidR="0009439F" w:rsidRDefault="0009439F"/>
          <w:p w:rsidR="0009074C" w:rsidRDefault="0009074C">
            <w:r>
              <w:t>Evaluacijski listić za učenike</w:t>
            </w:r>
          </w:p>
          <w:p w:rsidR="0009074C" w:rsidRDefault="0009074C"/>
          <w:p w:rsidR="0009074C" w:rsidRDefault="0009074C">
            <w:r>
              <w:t>Izrada plakata</w:t>
            </w:r>
          </w:p>
          <w:p w:rsidR="0009074C" w:rsidRDefault="0009074C"/>
          <w:p w:rsidR="0009074C" w:rsidRDefault="0009074C"/>
          <w:p w:rsidR="0009074C" w:rsidRDefault="0009074C"/>
          <w:p w:rsidR="0009074C" w:rsidRDefault="0009074C"/>
          <w:p w:rsidR="0009074C" w:rsidRDefault="0009074C"/>
          <w:p w:rsidR="0009074C" w:rsidRDefault="0009074C"/>
          <w:p w:rsidR="0009074C" w:rsidRDefault="0009074C"/>
          <w:p w:rsidR="0034362D" w:rsidRDefault="0034362D"/>
          <w:p w:rsidR="0009074C" w:rsidRDefault="0009074C">
            <w:r>
              <w:t>Evaluacijski listić za roditelje</w:t>
            </w:r>
          </w:p>
        </w:tc>
      </w:tr>
    </w:tbl>
    <w:p w:rsidR="0009439F" w:rsidRDefault="0009439F"/>
    <w:p w:rsidR="0009439F" w:rsidRDefault="0009439F">
      <w:r>
        <w:t xml:space="preserve">                         </w:t>
      </w:r>
    </w:p>
    <w:p w:rsidR="00B227EE" w:rsidRDefault="00B227EE"/>
    <w:p w:rsidR="00B227EE" w:rsidRDefault="00B227EE"/>
    <w:p w:rsidR="00B227EE" w:rsidRDefault="00B227EE"/>
    <w:p w:rsidR="00B227EE" w:rsidRDefault="00B227EE"/>
    <w:p w:rsidR="003B28ED" w:rsidRPr="009B046B" w:rsidRDefault="003B28ED">
      <w:pPr>
        <w:rPr>
          <w:b/>
          <w:sz w:val="28"/>
          <w:szCs w:val="28"/>
        </w:rPr>
      </w:pPr>
      <w:r w:rsidRPr="009B046B">
        <w:rPr>
          <w:b/>
          <w:sz w:val="28"/>
          <w:szCs w:val="28"/>
        </w:rPr>
        <w:lastRenderedPageBreak/>
        <w:t>NAZIV AKTIVNOSTI:INTEGRIRANI NASTAVNI DAN:SVJETSKI DAN HRANE „KRUHA I IGARA“</w:t>
      </w:r>
    </w:p>
    <w:p w:rsidR="003B28ED" w:rsidRDefault="003B28ED">
      <w:r w:rsidRPr="009B046B">
        <w:rPr>
          <w:b/>
        </w:rPr>
        <w:t>POSEBNI CILJ:</w:t>
      </w:r>
      <w:r>
        <w:t xml:space="preserve"> KROZ</w:t>
      </w:r>
      <w:r w:rsidR="009B046B">
        <w:t xml:space="preserve"> IGRU I PRAKTIČAN RAD</w:t>
      </w:r>
      <w:r>
        <w:t xml:space="preserve"> POUČITI UČENIKE O VAŽNOSTI ZDRAVE PREHRANE U OČUVANJU ZDRAVLJA</w:t>
      </w:r>
    </w:p>
    <w:p w:rsidR="00712802" w:rsidRDefault="00712802"/>
    <w:tbl>
      <w:tblPr>
        <w:tblStyle w:val="Reetkatablice"/>
        <w:tblW w:w="0" w:type="auto"/>
        <w:tblLook w:val="04A0"/>
      </w:tblPr>
      <w:tblGrid>
        <w:gridCol w:w="4495"/>
        <w:gridCol w:w="2177"/>
        <w:gridCol w:w="1436"/>
        <w:gridCol w:w="1266"/>
        <w:gridCol w:w="1468"/>
        <w:gridCol w:w="1558"/>
        <w:gridCol w:w="1820"/>
      </w:tblGrid>
      <w:tr w:rsidR="0047636D" w:rsidTr="00712802">
        <w:tc>
          <w:tcPr>
            <w:tcW w:w="0" w:type="auto"/>
          </w:tcPr>
          <w:p w:rsidR="00712802" w:rsidRDefault="00712802">
            <w:r>
              <w:t>PROVEDBENE AKTIVNOSTI</w:t>
            </w:r>
          </w:p>
        </w:tc>
        <w:tc>
          <w:tcPr>
            <w:tcW w:w="0" w:type="auto"/>
          </w:tcPr>
          <w:p w:rsidR="00712802" w:rsidRDefault="00712802">
            <w:r>
              <w:t>CILJANE SKUPINE</w:t>
            </w:r>
          </w:p>
        </w:tc>
        <w:tc>
          <w:tcPr>
            <w:tcW w:w="0" w:type="auto"/>
          </w:tcPr>
          <w:p w:rsidR="00712802" w:rsidRDefault="00712802">
            <w:r>
              <w:t>VREMENIK</w:t>
            </w:r>
          </w:p>
        </w:tc>
        <w:tc>
          <w:tcPr>
            <w:tcW w:w="0" w:type="auto"/>
          </w:tcPr>
          <w:p w:rsidR="00712802" w:rsidRDefault="00712802">
            <w:r>
              <w:t>NOSITELJI</w:t>
            </w:r>
          </w:p>
        </w:tc>
        <w:tc>
          <w:tcPr>
            <w:tcW w:w="0" w:type="auto"/>
          </w:tcPr>
          <w:p w:rsidR="00712802" w:rsidRDefault="00712802">
            <w:r>
              <w:t>SURADNICI U PROVEDBI</w:t>
            </w:r>
          </w:p>
        </w:tc>
        <w:tc>
          <w:tcPr>
            <w:tcW w:w="0" w:type="auto"/>
          </w:tcPr>
          <w:p w:rsidR="00712802" w:rsidRDefault="00712802">
            <w:r>
              <w:t xml:space="preserve">FINANCIJSKA </w:t>
            </w:r>
          </w:p>
          <w:p w:rsidR="00712802" w:rsidRDefault="00712802">
            <w:r>
              <w:t>SREDSTVA</w:t>
            </w:r>
          </w:p>
        </w:tc>
        <w:tc>
          <w:tcPr>
            <w:tcW w:w="0" w:type="auto"/>
          </w:tcPr>
          <w:p w:rsidR="00712802" w:rsidRDefault="00712802">
            <w:r>
              <w:t>EVALUACIJA/</w:t>
            </w:r>
          </w:p>
          <w:p w:rsidR="00712802" w:rsidRDefault="00712802">
            <w:r>
              <w:t>VREDNOVANJE</w:t>
            </w:r>
          </w:p>
        </w:tc>
      </w:tr>
      <w:tr w:rsidR="0047636D" w:rsidTr="00712802">
        <w:tc>
          <w:tcPr>
            <w:tcW w:w="0" w:type="auto"/>
          </w:tcPr>
          <w:p w:rsidR="00712802" w:rsidRDefault="00712802"/>
          <w:p w:rsidR="00712802" w:rsidRDefault="00712802">
            <w:r>
              <w:t>RADIONICE ZA UČENIKE</w:t>
            </w:r>
          </w:p>
          <w:p w:rsidR="00712802" w:rsidRDefault="00712802"/>
          <w:p w:rsidR="00712802" w:rsidRDefault="00712802">
            <w:r>
              <w:t xml:space="preserve">„Pjesme </w:t>
            </w:r>
            <w:proofErr w:type="spellStart"/>
            <w:r>
              <w:t>Grigora</w:t>
            </w:r>
            <w:proofErr w:type="spellEnd"/>
            <w:r>
              <w:t xml:space="preserve"> Viteza-hrana dječjoj mašti“</w:t>
            </w:r>
          </w:p>
          <w:p w:rsidR="00712802" w:rsidRDefault="00712802">
            <w:r>
              <w:t xml:space="preserve">(interpretacija i </w:t>
            </w:r>
            <w:proofErr w:type="spellStart"/>
            <w:r>
              <w:t>krasnoslov</w:t>
            </w:r>
            <w:proofErr w:type="spellEnd"/>
            <w:r>
              <w:t xml:space="preserve"> odabranih Vitezovih pjesama)</w:t>
            </w:r>
          </w:p>
          <w:p w:rsidR="00712802" w:rsidRDefault="00712802"/>
          <w:p w:rsidR="00712802" w:rsidRDefault="00712802">
            <w:r>
              <w:t>„Hrana je lijek“</w:t>
            </w:r>
          </w:p>
          <w:p w:rsidR="00712802" w:rsidRDefault="00712802">
            <w:r>
              <w:t>(pisanje literarnih radova)</w:t>
            </w:r>
          </w:p>
          <w:p w:rsidR="00712802" w:rsidRDefault="00712802"/>
          <w:p w:rsidR="00712802" w:rsidRDefault="00712802">
            <w:r>
              <w:t>„Razlomljeni kruh“</w:t>
            </w:r>
          </w:p>
          <w:p w:rsidR="00712802" w:rsidRDefault="00712802">
            <w:r>
              <w:t>(razlomci i omjeri u kruhu)</w:t>
            </w:r>
          </w:p>
          <w:p w:rsidR="00712802" w:rsidRDefault="00712802"/>
          <w:p w:rsidR="00712802" w:rsidRDefault="00712802">
            <w:r>
              <w:t>„</w:t>
            </w:r>
            <w:proofErr w:type="spellStart"/>
            <w:r>
              <w:t>Masterchef</w:t>
            </w:r>
            <w:proofErr w:type="spellEnd"/>
            <w:r>
              <w:t xml:space="preserve"> matematika“</w:t>
            </w:r>
          </w:p>
          <w:p w:rsidR="00712802" w:rsidRDefault="00712802">
            <w:r>
              <w:t>(korištenje matematike u kuhinji:mjerne jedinice,izračunavanje mase,kaloričnosti pojedinih namirnica i obroka)</w:t>
            </w:r>
          </w:p>
          <w:p w:rsidR="00712802" w:rsidRDefault="00712802"/>
          <w:p w:rsidR="00712802" w:rsidRDefault="00712802">
            <w:r>
              <w:t>„</w:t>
            </w:r>
            <w:r w:rsidR="004735E0">
              <w:t>Tajna dugovječnog</w:t>
            </w:r>
            <w:r>
              <w:t xml:space="preserve"> života“</w:t>
            </w:r>
          </w:p>
          <w:p w:rsidR="004735E0" w:rsidRDefault="004735E0">
            <w:r>
              <w:t>(izrada piramide zdrave prehrane)</w:t>
            </w:r>
          </w:p>
          <w:p w:rsidR="004735E0" w:rsidRDefault="004735E0"/>
          <w:p w:rsidR="004735E0" w:rsidRDefault="004735E0">
            <w:r>
              <w:t>„Slavonske mesne delicije“</w:t>
            </w:r>
          </w:p>
          <w:p w:rsidR="004735E0" w:rsidRDefault="004735E0">
            <w:r>
              <w:t>(način priprave svjetski poznatih slavonskih delicija-kulena</w:t>
            </w:r>
          </w:p>
          <w:p w:rsidR="004735E0" w:rsidRDefault="004735E0">
            <w:r>
              <w:t xml:space="preserve">I </w:t>
            </w:r>
            <w:proofErr w:type="spellStart"/>
            <w:r>
              <w:t>kulenove</w:t>
            </w:r>
            <w:proofErr w:type="spellEnd"/>
            <w:r>
              <w:t xml:space="preserve"> seke</w:t>
            </w:r>
          </w:p>
          <w:p w:rsidR="008979A7" w:rsidRDefault="008979A7"/>
          <w:p w:rsidR="008979A7" w:rsidRDefault="008979A7"/>
          <w:p w:rsidR="008979A7" w:rsidRDefault="008979A7">
            <w:r>
              <w:t>Prošlost sliku stvara-</w:t>
            </w:r>
          </w:p>
          <w:p w:rsidR="008979A7" w:rsidRDefault="008979A7">
            <w:r>
              <w:t>„Kruha i igara“!</w:t>
            </w:r>
          </w:p>
          <w:p w:rsidR="008979A7" w:rsidRDefault="008979A7">
            <w:r>
              <w:t>Što te riječi znače,</w:t>
            </w:r>
          </w:p>
          <w:p w:rsidR="008979A7" w:rsidRDefault="008979A7">
            <w:r>
              <w:t>„Neka jedu kolače“!</w:t>
            </w:r>
          </w:p>
          <w:p w:rsidR="008979A7" w:rsidRDefault="008979A7">
            <w:r>
              <w:t>(izrada stripa na predlošku poznatih rečenica iz prošlosti</w:t>
            </w:r>
          </w:p>
          <w:p w:rsidR="008979A7" w:rsidRDefault="008979A7">
            <w:r>
              <w:t>„Kruha i igara“</w:t>
            </w:r>
            <w:proofErr w:type="spellStart"/>
            <w:r>
              <w:t>Juvenal</w:t>
            </w:r>
            <w:proofErr w:type="spellEnd"/>
            <w:r>
              <w:t xml:space="preserve"> i „Neka jedu kolače“Marija </w:t>
            </w:r>
            <w:proofErr w:type="spellStart"/>
            <w:r>
              <w:t>Antoaneta</w:t>
            </w:r>
            <w:proofErr w:type="spellEnd"/>
            <w:r>
              <w:t>)</w:t>
            </w:r>
          </w:p>
          <w:p w:rsidR="008979A7" w:rsidRDefault="008979A7"/>
          <w:p w:rsidR="008979A7" w:rsidRDefault="008979A7">
            <w:r>
              <w:t>„</w:t>
            </w:r>
            <w:proofErr w:type="spellStart"/>
            <w:r>
              <w:t>Gesunde</w:t>
            </w:r>
            <w:proofErr w:type="spellEnd"/>
            <w:r>
              <w:t xml:space="preserve"> </w:t>
            </w:r>
            <w:proofErr w:type="spellStart"/>
            <w:r>
              <w:t>ernahrung</w:t>
            </w:r>
            <w:proofErr w:type="spellEnd"/>
            <w:r>
              <w:t xml:space="preserve">“ </w:t>
            </w:r>
          </w:p>
          <w:p w:rsidR="008979A7" w:rsidRDefault="008979A7">
            <w:r>
              <w:t>(pravilna prehrana i zdrave namirnice te njihovi nazivi na njemačkom jeziku)</w:t>
            </w:r>
          </w:p>
          <w:p w:rsidR="00712802" w:rsidRDefault="00712802"/>
          <w:p w:rsidR="008979A7" w:rsidRDefault="008979A7"/>
          <w:p w:rsidR="008979A7" w:rsidRDefault="008979A7">
            <w:r>
              <w:t>„U zdravom tijelu zdrav duh – prehrana sportaša“</w:t>
            </w:r>
          </w:p>
          <w:p w:rsidR="008979A7" w:rsidRDefault="008979A7">
            <w:r>
              <w:t>(kako se i čime hrane profesionalni sportaši)</w:t>
            </w:r>
          </w:p>
          <w:p w:rsidR="008979A7" w:rsidRDefault="008979A7"/>
          <w:p w:rsidR="008979A7" w:rsidRDefault="008979A7"/>
          <w:p w:rsidR="008979A7" w:rsidRDefault="008979A7">
            <w:r>
              <w:t>„Med – dar pčela i prirode“</w:t>
            </w:r>
          </w:p>
          <w:p w:rsidR="008979A7" w:rsidRDefault="008979A7">
            <w:r>
              <w:t>(izrada medenjaka,svijeće od voska)</w:t>
            </w:r>
          </w:p>
          <w:p w:rsidR="00824F98" w:rsidRDefault="00824F98"/>
          <w:p w:rsidR="00824F98" w:rsidRDefault="00824F98"/>
          <w:p w:rsidR="00824F98" w:rsidRDefault="00824F98"/>
          <w:p w:rsidR="00824F98" w:rsidRDefault="00824F98"/>
          <w:p w:rsidR="00824F98" w:rsidRDefault="00824F98">
            <w:r>
              <w:t>„Gospođica Majoneza na sceni“ (igrokaz)</w:t>
            </w:r>
          </w:p>
          <w:p w:rsidR="00824F98" w:rsidRDefault="00824F98"/>
          <w:p w:rsidR="00824F98" w:rsidRDefault="00824F98"/>
          <w:p w:rsidR="00824F98" w:rsidRDefault="00824F98">
            <w:r>
              <w:t>„Zdravo je pravo“</w:t>
            </w:r>
          </w:p>
          <w:p w:rsidR="00824F98" w:rsidRDefault="00824F98"/>
          <w:p w:rsidR="00824F98" w:rsidRDefault="00824F98"/>
          <w:p w:rsidR="00824F98" w:rsidRDefault="00824F98"/>
          <w:p w:rsidR="00824F98" w:rsidRDefault="00824F98"/>
          <w:p w:rsidR="00824F98" w:rsidRDefault="00824F98">
            <w:r>
              <w:t>„Što jedu stanovnici svijeta“</w:t>
            </w:r>
          </w:p>
          <w:p w:rsidR="00824F98" w:rsidRDefault="00824F98"/>
          <w:p w:rsidR="00824F98" w:rsidRDefault="00824F98"/>
          <w:p w:rsidR="00824F98" w:rsidRDefault="00824F98"/>
          <w:p w:rsidR="00824F98" w:rsidRDefault="00824F98"/>
          <w:p w:rsidR="00824F98" w:rsidRDefault="00824F98">
            <w:r>
              <w:t>„Engleska tradicionalna hrana uz prigodne svečanosti:Božić,Uskrs,fašnik“</w:t>
            </w:r>
          </w:p>
          <w:p w:rsidR="00824F98" w:rsidRDefault="00824F98"/>
          <w:p w:rsidR="00824F98" w:rsidRDefault="00824F98"/>
          <w:p w:rsidR="00824F98" w:rsidRDefault="00824F98">
            <w:r>
              <w:t>„Simbolika kruha u kršćanstvu“</w:t>
            </w:r>
          </w:p>
          <w:p w:rsidR="00824F98" w:rsidRDefault="00824F98"/>
          <w:p w:rsidR="00824F98" w:rsidRDefault="00824F98"/>
          <w:p w:rsidR="00824F98" w:rsidRDefault="00824F98"/>
          <w:p w:rsidR="00824F98" w:rsidRDefault="00824F98">
            <w:r>
              <w:t>„</w:t>
            </w:r>
            <w:proofErr w:type="spellStart"/>
            <w:r>
              <w:t>Bumo</w:t>
            </w:r>
            <w:proofErr w:type="spellEnd"/>
            <w:r>
              <w:t xml:space="preserve"> jeli </w:t>
            </w:r>
            <w:proofErr w:type="spellStart"/>
            <w:r>
              <w:t>putreka</w:t>
            </w:r>
            <w:proofErr w:type="spellEnd"/>
            <w:r>
              <w:t>“</w:t>
            </w:r>
          </w:p>
          <w:p w:rsidR="00824F98" w:rsidRDefault="00824F98"/>
          <w:p w:rsidR="00824F98" w:rsidRDefault="00824F98"/>
          <w:p w:rsidR="00824F98" w:rsidRDefault="00824F98"/>
        </w:tc>
        <w:tc>
          <w:tcPr>
            <w:tcW w:w="0" w:type="auto"/>
          </w:tcPr>
          <w:p w:rsidR="00712802" w:rsidRDefault="00712802"/>
          <w:p w:rsidR="00712802" w:rsidRDefault="00712802"/>
          <w:p w:rsidR="00712802" w:rsidRDefault="00712802"/>
          <w:p w:rsidR="00712802" w:rsidRDefault="00712802">
            <w:r>
              <w:t>Učenici 5.8.r.</w:t>
            </w:r>
          </w:p>
          <w:p w:rsidR="0047636D" w:rsidRDefault="0047636D">
            <w:r>
              <w:t>(učenici se prema želji opredjeljuju u pojedine radionice)</w:t>
            </w:r>
          </w:p>
        </w:tc>
        <w:tc>
          <w:tcPr>
            <w:tcW w:w="0" w:type="auto"/>
          </w:tcPr>
          <w:p w:rsidR="00712802" w:rsidRDefault="00712802"/>
          <w:p w:rsidR="00712802" w:rsidRDefault="00712802"/>
          <w:p w:rsidR="00712802" w:rsidRDefault="00712802"/>
          <w:p w:rsidR="00712802" w:rsidRDefault="00712802">
            <w:r>
              <w:t>16.listopada 2012.</w:t>
            </w:r>
          </w:p>
        </w:tc>
        <w:tc>
          <w:tcPr>
            <w:tcW w:w="0" w:type="auto"/>
          </w:tcPr>
          <w:p w:rsidR="00712802" w:rsidRDefault="00712802"/>
          <w:p w:rsidR="00712802" w:rsidRDefault="00712802"/>
          <w:p w:rsidR="00712802" w:rsidRDefault="00712802"/>
          <w:p w:rsidR="00712802" w:rsidRDefault="00712802">
            <w:r>
              <w:t>Ana Bakar</w:t>
            </w:r>
          </w:p>
          <w:p w:rsidR="004735E0" w:rsidRDefault="004735E0"/>
          <w:p w:rsidR="004735E0" w:rsidRDefault="004735E0">
            <w:r>
              <w:t xml:space="preserve">Ljerka </w:t>
            </w:r>
            <w:proofErr w:type="spellStart"/>
            <w:r>
              <w:t>Uremović</w:t>
            </w:r>
            <w:proofErr w:type="spellEnd"/>
          </w:p>
          <w:p w:rsidR="004735E0" w:rsidRDefault="004735E0"/>
          <w:p w:rsidR="004735E0" w:rsidRDefault="004735E0">
            <w:r>
              <w:t xml:space="preserve">Ljerka </w:t>
            </w:r>
            <w:proofErr w:type="spellStart"/>
            <w:r>
              <w:t>Čeredar</w:t>
            </w:r>
            <w:proofErr w:type="spellEnd"/>
          </w:p>
          <w:p w:rsidR="008979A7" w:rsidRDefault="008979A7"/>
          <w:p w:rsidR="008979A7" w:rsidRDefault="008979A7"/>
          <w:p w:rsidR="008979A7" w:rsidRDefault="008979A7">
            <w:r>
              <w:t xml:space="preserve">Jasna </w:t>
            </w:r>
            <w:proofErr w:type="spellStart"/>
            <w:r>
              <w:t>Kašik</w:t>
            </w:r>
            <w:proofErr w:type="spellEnd"/>
          </w:p>
          <w:p w:rsidR="008979A7" w:rsidRDefault="008979A7"/>
          <w:p w:rsidR="008979A7" w:rsidRDefault="008979A7"/>
          <w:p w:rsidR="008979A7" w:rsidRDefault="008979A7"/>
          <w:p w:rsidR="008979A7" w:rsidRDefault="008979A7">
            <w:proofErr w:type="spellStart"/>
            <w:r>
              <w:t>Alica</w:t>
            </w:r>
            <w:proofErr w:type="spellEnd"/>
            <w:r>
              <w:t xml:space="preserve"> Šakić</w:t>
            </w:r>
          </w:p>
          <w:p w:rsidR="008979A7" w:rsidRDefault="008979A7">
            <w:r>
              <w:t xml:space="preserve">Nataša </w:t>
            </w:r>
            <w:proofErr w:type="spellStart"/>
            <w:r>
              <w:t>Šmid</w:t>
            </w:r>
            <w:proofErr w:type="spellEnd"/>
          </w:p>
          <w:p w:rsidR="008979A7" w:rsidRDefault="008979A7"/>
          <w:p w:rsidR="008979A7" w:rsidRDefault="008979A7">
            <w:r>
              <w:t xml:space="preserve">Marko </w:t>
            </w:r>
            <w:proofErr w:type="spellStart"/>
            <w:r>
              <w:t>Šmid</w:t>
            </w:r>
            <w:proofErr w:type="spellEnd"/>
          </w:p>
          <w:p w:rsidR="004735E0" w:rsidRDefault="004735E0"/>
          <w:p w:rsidR="004735E0" w:rsidRDefault="004735E0"/>
          <w:p w:rsidR="008979A7" w:rsidRDefault="008979A7"/>
          <w:p w:rsidR="008979A7" w:rsidRDefault="008979A7"/>
          <w:p w:rsidR="008979A7" w:rsidRDefault="008979A7"/>
          <w:p w:rsidR="008979A7" w:rsidRDefault="008979A7">
            <w:r>
              <w:t xml:space="preserve">Ivančica </w:t>
            </w:r>
            <w:proofErr w:type="spellStart"/>
            <w:r>
              <w:t>Podhraški</w:t>
            </w:r>
            <w:proofErr w:type="spellEnd"/>
          </w:p>
          <w:p w:rsidR="008979A7" w:rsidRDefault="008979A7">
            <w:r>
              <w:t xml:space="preserve">Nataša </w:t>
            </w:r>
            <w:proofErr w:type="spellStart"/>
            <w:r>
              <w:t>Oreč</w:t>
            </w:r>
            <w:proofErr w:type="spellEnd"/>
          </w:p>
          <w:p w:rsidR="008979A7" w:rsidRDefault="008979A7"/>
          <w:p w:rsidR="008979A7" w:rsidRDefault="008979A7"/>
          <w:p w:rsidR="008979A7" w:rsidRDefault="008979A7"/>
          <w:p w:rsidR="008979A7" w:rsidRDefault="008979A7"/>
          <w:p w:rsidR="008979A7" w:rsidRDefault="008979A7"/>
          <w:p w:rsidR="008979A7" w:rsidRDefault="008979A7"/>
          <w:p w:rsidR="008979A7" w:rsidRDefault="008979A7">
            <w:r>
              <w:t xml:space="preserve">Snježana </w:t>
            </w:r>
            <w:proofErr w:type="spellStart"/>
            <w:r>
              <w:t>Besedić</w:t>
            </w:r>
            <w:proofErr w:type="spellEnd"/>
          </w:p>
          <w:p w:rsidR="008979A7" w:rsidRDefault="008979A7"/>
          <w:p w:rsidR="008979A7" w:rsidRDefault="008979A7"/>
          <w:p w:rsidR="008979A7" w:rsidRDefault="008979A7"/>
          <w:p w:rsidR="008979A7" w:rsidRDefault="008979A7">
            <w:r>
              <w:t xml:space="preserve">Predrag </w:t>
            </w:r>
            <w:proofErr w:type="spellStart"/>
            <w:r>
              <w:t>Uremović</w:t>
            </w:r>
            <w:proofErr w:type="spellEnd"/>
          </w:p>
          <w:p w:rsidR="008979A7" w:rsidRDefault="008979A7"/>
          <w:p w:rsidR="008979A7" w:rsidRDefault="008979A7"/>
          <w:p w:rsidR="008979A7" w:rsidRDefault="008979A7">
            <w:proofErr w:type="spellStart"/>
            <w:r>
              <w:t>Nevzeta</w:t>
            </w:r>
            <w:proofErr w:type="spellEnd"/>
            <w:r>
              <w:t xml:space="preserve"> Zdunić</w:t>
            </w:r>
          </w:p>
          <w:p w:rsidR="008979A7" w:rsidRDefault="008979A7">
            <w:r>
              <w:t xml:space="preserve">Nevenka </w:t>
            </w:r>
            <w:proofErr w:type="spellStart"/>
            <w:r>
              <w:t>Bajsić</w:t>
            </w:r>
            <w:proofErr w:type="spellEnd"/>
          </w:p>
          <w:p w:rsidR="00824F98" w:rsidRDefault="00824F98">
            <w:r>
              <w:t>Roditelji</w:t>
            </w:r>
          </w:p>
          <w:p w:rsidR="00824F98" w:rsidRDefault="00824F98"/>
          <w:p w:rsidR="00824F98" w:rsidRDefault="00824F98">
            <w:r>
              <w:t xml:space="preserve">Ivančica </w:t>
            </w:r>
            <w:proofErr w:type="spellStart"/>
            <w:r>
              <w:t>Sudinec</w:t>
            </w:r>
            <w:proofErr w:type="spellEnd"/>
          </w:p>
          <w:p w:rsidR="00824F98" w:rsidRDefault="00824F98"/>
          <w:p w:rsidR="00824F98" w:rsidRDefault="00824F98">
            <w:r>
              <w:t xml:space="preserve">Andreja </w:t>
            </w:r>
            <w:proofErr w:type="spellStart"/>
            <w:r>
              <w:t>Hrg</w:t>
            </w:r>
            <w:proofErr w:type="spellEnd"/>
          </w:p>
          <w:p w:rsidR="00824F98" w:rsidRDefault="00824F98">
            <w:r>
              <w:t xml:space="preserve">Sanda </w:t>
            </w:r>
            <w:proofErr w:type="spellStart"/>
            <w:r>
              <w:lastRenderedPageBreak/>
              <w:t>Uremović</w:t>
            </w:r>
            <w:proofErr w:type="spellEnd"/>
          </w:p>
          <w:p w:rsidR="00824F98" w:rsidRDefault="00824F98"/>
          <w:p w:rsidR="00824F98" w:rsidRDefault="00824F98">
            <w:r>
              <w:t xml:space="preserve">Nada </w:t>
            </w:r>
            <w:proofErr w:type="spellStart"/>
            <w:r>
              <w:t>Rogožar</w:t>
            </w:r>
            <w:proofErr w:type="spellEnd"/>
          </w:p>
          <w:p w:rsidR="00824F98" w:rsidRDefault="00824F98"/>
          <w:p w:rsidR="00824F98" w:rsidRDefault="00824F98"/>
          <w:p w:rsidR="00824F98" w:rsidRDefault="00824F98">
            <w:proofErr w:type="spellStart"/>
            <w:r>
              <w:t>Krunčica</w:t>
            </w:r>
            <w:proofErr w:type="spellEnd"/>
          </w:p>
          <w:p w:rsidR="00824F98" w:rsidRDefault="00824F98">
            <w:r>
              <w:t>Kuhar-</w:t>
            </w:r>
            <w:proofErr w:type="spellStart"/>
            <w:r>
              <w:t>Kozlik</w:t>
            </w:r>
            <w:proofErr w:type="spellEnd"/>
          </w:p>
          <w:p w:rsidR="00824F98" w:rsidRDefault="00824F98">
            <w:r>
              <w:t>Biljana Babić</w:t>
            </w:r>
          </w:p>
          <w:p w:rsidR="00824F98" w:rsidRDefault="00824F98"/>
          <w:p w:rsidR="00824F98" w:rsidRDefault="00824F98">
            <w:r>
              <w:t xml:space="preserve">Vesna </w:t>
            </w:r>
            <w:proofErr w:type="spellStart"/>
            <w:r>
              <w:t>Benković</w:t>
            </w:r>
            <w:proofErr w:type="spellEnd"/>
          </w:p>
          <w:p w:rsidR="00824F98" w:rsidRDefault="00824F98"/>
          <w:p w:rsidR="00824F98" w:rsidRDefault="00824F98"/>
          <w:p w:rsidR="00824F98" w:rsidRDefault="00824F98">
            <w:r>
              <w:t>Zoran Cvetković</w:t>
            </w:r>
          </w:p>
        </w:tc>
        <w:tc>
          <w:tcPr>
            <w:tcW w:w="0" w:type="auto"/>
          </w:tcPr>
          <w:p w:rsidR="00712802" w:rsidRDefault="00712802"/>
        </w:tc>
        <w:tc>
          <w:tcPr>
            <w:tcW w:w="0" w:type="auto"/>
          </w:tcPr>
          <w:p w:rsidR="00712802" w:rsidRDefault="00712802"/>
          <w:p w:rsidR="0047636D" w:rsidRDefault="0047636D"/>
          <w:p w:rsidR="0047636D" w:rsidRDefault="0047636D"/>
          <w:p w:rsidR="0047636D" w:rsidRDefault="0047636D">
            <w:r>
              <w:t>Troškovi hamer papira</w:t>
            </w:r>
          </w:p>
          <w:p w:rsidR="0047636D" w:rsidRDefault="0047636D">
            <w:r>
              <w:t>Ljepila</w:t>
            </w:r>
          </w:p>
          <w:p w:rsidR="0047636D" w:rsidRDefault="0047636D">
            <w:r>
              <w:t>Flomasteri</w:t>
            </w:r>
          </w:p>
          <w:p w:rsidR="0047636D" w:rsidRDefault="0047636D"/>
          <w:p w:rsidR="0047636D" w:rsidRDefault="0047636D">
            <w:r>
              <w:t xml:space="preserve">Ukupno oko </w:t>
            </w:r>
          </w:p>
          <w:p w:rsidR="0047636D" w:rsidRDefault="0047636D">
            <w:r>
              <w:t>200 kuna</w:t>
            </w:r>
          </w:p>
        </w:tc>
        <w:tc>
          <w:tcPr>
            <w:tcW w:w="0" w:type="auto"/>
          </w:tcPr>
          <w:p w:rsidR="00712802" w:rsidRDefault="00712802"/>
          <w:p w:rsidR="0047636D" w:rsidRDefault="0047636D"/>
          <w:p w:rsidR="0047636D" w:rsidRDefault="0047636D"/>
          <w:p w:rsidR="0047636D" w:rsidRDefault="0047636D">
            <w:r>
              <w:t>Prezentacija</w:t>
            </w:r>
          </w:p>
          <w:p w:rsidR="0047636D" w:rsidRDefault="0047636D">
            <w:r>
              <w:t xml:space="preserve">Radionice </w:t>
            </w:r>
          </w:p>
          <w:p w:rsidR="0047636D" w:rsidRDefault="0047636D"/>
          <w:p w:rsidR="0047636D" w:rsidRDefault="0047636D">
            <w:r>
              <w:t>Plakati</w:t>
            </w:r>
          </w:p>
          <w:p w:rsidR="0047636D" w:rsidRDefault="0047636D"/>
          <w:p w:rsidR="0047636D" w:rsidRDefault="0047636D">
            <w:r>
              <w:t>Evaluacijski listići za učenike</w:t>
            </w:r>
          </w:p>
          <w:p w:rsidR="0047636D" w:rsidRDefault="0047636D"/>
          <w:p w:rsidR="0047636D" w:rsidRDefault="0047636D">
            <w:r>
              <w:t>(za sve radionice)</w:t>
            </w:r>
          </w:p>
        </w:tc>
      </w:tr>
    </w:tbl>
    <w:p w:rsidR="00712802" w:rsidRDefault="00712802"/>
    <w:p w:rsidR="003B28ED" w:rsidRDefault="003B28ED"/>
    <w:p w:rsidR="00B227EE" w:rsidRDefault="00B227EE"/>
    <w:sectPr w:rsidR="00B227EE" w:rsidSect="00B20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0536"/>
    <w:rsid w:val="0000443E"/>
    <w:rsid w:val="0009074C"/>
    <w:rsid w:val="0009439F"/>
    <w:rsid w:val="000A5F2A"/>
    <w:rsid w:val="00150DAF"/>
    <w:rsid w:val="00227977"/>
    <w:rsid w:val="0034362D"/>
    <w:rsid w:val="003B28ED"/>
    <w:rsid w:val="003F33EE"/>
    <w:rsid w:val="00461128"/>
    <w:rsid w:val="00470A87"/>
    <w:rsid w:val="004735E0"/>
    <w:rsid w:val="0047636D"/>
    <w:rsid w:val="006678D6"/>
    <w:rsid w:val="00712802"/>
    <w:rsid w:val="007C79DE"/>
    <w:rsid w:val="00824F98"/>
    <w:rsid w:val="008374B1"/>
    <w:rsid w:val="008979A7"/>
    <w:rsid w:val="009B046B"/>
    <w:rsid w:val="00A01757"/>
    <w:rsid w:val="00A41559"/>
    <w:rsid w:val="00B20536"/>
    <w:rsid w:val="00B227EE"/>
    <w:rsid w:val="00B40121"/>
    <w:rsid w:val="00B6181F"/>
    <w:rsid w:val="00BB7880"/>
    <w:rsid w:val="00C16C6A"/>
    <w:rsid w:val="00F6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A241-23A6-41DC-AEBF-7E1D5B5B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- Grigor VItez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2012-10-11T11:37:00Z</dcterms:created>
  <dcterms:modified xsi:type="dcterms:W3CDTF">2012-10-11T11:37:00Z</dcterms:modified>
</cp:coreProperties>
</file>